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AD6F" w14:textId="77777777" w:rsidR="003D1546" w:rsidRPr="0024535A" w:rsidRDefault="004500BB" w:rsidP="6623980D">
      <w:pPr>
        <w:spacing w:after="0"/>
        <w:rPr>
          <w:b/>
          <w:bCs/>
          <w:sz w:val="24"/>
          <w:szCs w:val="24"/>
        </w:rPr>
      </w:pPr>
      <w:r w:rsidRPr="0024535A">
        <w:rPr>
          <w:b/>
          <w:noProof/>
          <w:sz w:val="24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EAB524" wp14:editId="55341712">
                <wp:simplePos x="0" y="0"/>
                <wp:positionH relativeFrom="margin">
                  <wp:posOffset>-105410</wp:posOffset>
                </wp:positionH>
                <wp:positionV relativeFrom="paragraph">
                  <wp:posOffset>-556895</wp:posOffset>
                </wp:positionV>
                <wp:extent cx="4610734" cy="47243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4" cy="472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A958" w14:textId="77777777" w:rsidR="004500BB" w:rsidRDefault="004500BB" w:rsidP="004500B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A251C">
                              <w:rPr>
                                <w:b/>
                                <w:sz w:val="44"/>
                              </w:rPr>
                              <w:t>Final report</w:t>
                            </w:r>
                            <w:r w:rsidRPr="002A251C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– Community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AB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43.85pt;width:363.05pt;height:37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" filled="f" stroked="f">
                <v:textbox style="mso-fit-shape-to-text:t">
                  <w:txbxContent>
                    <w:p w14:paraId="0A23A958" w14:textId="77777777" w:rsidR="004500BB" w:rsidRDefault="004500BB" w:rsidP="004500BB">
                      <w:pPr>
                        <w:spacing w:after="0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2A251C">
                        <w:rPr>
                          <w:b/>
                          <w:sz w:val="44"/>
                        </w:rPr>
                        <w:t>Final report</w:t>
                      </w:r>
                      <w:r w:rsidRPr="002A251C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– Community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546" w:rsidRPr="6623980D">
        <w:rPr>
          <w:b/>
          <w:bCs/>
          <w:sz w:val="24"/>
          <w:szCs w:val="24"/>
          <w:highlight w:val="yellow"/>
        </w:rPr>
        <w:t xml:space="preserve"> </w:t>
      </w:r>
    </w:p>
    <w:p w14:paraId="2AE641AF" w14:textId="617F079E" w:rsidR="00DF6F99" w:rsidRPr="0024535A" w:rsidRDefault="48A43642" w:rsidP="059F29EB">
      <w:pPr>
        <w:spacing w:after="0"/>
        <w:rPr>
          <w:b/>
          <w:bCs/>
          <w:noProof/>
          <w:sz w:val="24"/>
          <w:szCs w:val="24"/>
        </w:rPr>
      </w:pPr>
      <w:r w:rsidRPr="059F29EB">
        <w:rPr>
          <w:b/>
          <w:bCs/>
          <w:noProof/>
          <w:sz w:val="24"/>
          <w:szCs w:val="24"/>
        </w:rPr>
        <w:t xml:space="preserve">LDAT Name: </w:t>
      </w:r>
    </w:p>
    <w:p w14:paraId="0B4FAFD1" w14:textId="2E37C265" w:rsidR="56969FFD" w:rsidRDefault="56969FFD" w:rsidP="0999F737">
      <w:pPr>
        <w:spacing w:after="0"/>
        <w:rPr>
          <w:b/>
          <w:bCs/>
          <w:noProof/>
          <w:sz w:val="24"/>
          <w:szCs w:val="24"/>
        </w:rPr>
      </w:pPr>
      <w:r w:rsidRPr="059F29EB">
        <w:rPr>
          <w:b/>
          <w:bCs/>
          <w:noProof/>
          <w:sz w:val="24"/>
          <w:szCs w:val="24"/>
        </w:rPr>
        <w:t>LDAT Number</w:t>
      </w:r>
      <w:r w:rsidR="632A5EA3" w:rsidRPr="059F29EB">
        <w:rPr>
          <w:b/>
          <w:bCs/>
          <w:noProof/>
          <w:sz w:val="24"/>
          <w:szCs w:val="24"/>
        </w:rPr>
        <w:t xml:space="preserve">: </w:t>
      </w:r>
    </w:p>
    <w:p w14:paraId="6ED3B6B7" w14:textId="44EEDC2C" w:rsidR="00FA69BE" w:rsidRPr="00FA69BE" w:rsidRDefault="003D1546" w:rsidP="059F29EB">
      <w:pPr>
        <w:rPr>
          <w:b/>
          <w:bCs/>
          <w:sz w:val="24"/>
          <w:szCs w:val="24"/>
        </w:rPr>
      </w:pPr>
      <w:r w:rsidRPr="059F29EB">
        <w:rPr>
          <w:b/>
          <w:bCs/>
          <w:sz w:val="24"/>
          <w:szCs w:val="24"/>
        </w:rPr>
        <w:t>CAP number:</w:t>
      </w:r>
      <w:r w:rsidR="61A4F438" w:rsidRPr="059F29EB">
        <w:rPr>
          <w:b/>
          <w:bCs/>
          <w:sz w:val="24"/>
          <w:szCs w:val="24"/>
        </w:rPr>
        <w:t xml:space="preserve"> </w:t>
      </w:r>
    </w:p>
    <w:p w14:paraId="6E5FE147" w14:textId="30E86075" w:rsidR="00FA69BE" w:rsidRPr="00FA69BE" w:rsidRDefault="00445D62" w:rsidP="0999F737">
      <w:pPr>
        <w:rPr>
          <w:rFonts w:cs="Calibri"/>
          <w:color w:val="000000"/>
        </w:rPr>
      </w:pPr>
      <w:r w:rsidRPr="4C6DFCF8">
        <w:rPr>
          <w:rFonts w:cs="Calibri"/>
          <w:color w:val="000000" w:themeColor="text1"/>
        </w:rPr>
        <w:t>Please complete the table below to capture the success of your activity</w:t>
      </w:r>
      <w:r w:rsidR="002A251C" w:rsidRPr="4C6DFCF8">
        <w:rPr>
          <w:rFonts w:cs="Calibri"/>
          <w:color w:val="000000" w:themeColor="text1"/>
        </w:rPr>
        <w:t xml:space="preserve">, </w:t>
      </w:r>
      <w:r w:rsidR="002A251C" w:rsidRPr="4C6DFCF8">
        <w:rPr>
          <w:rFonts w:cs="Calibri"/>
        </w:rPr>
        <w:t xml:space="preserve">key achievements, </w:t>
      </w:r>
      <w:proofErr w:type="gramStart"/>
      <w:r w:rsidR="002A251C" w:rsidRPr="4C6DFCF8">
        <w:rPr>
          <w:rFonts w:cs="Calibri"/>
        </w:rPr>
        <w:t>challenges</w:t>
      </w:r>
      <w:proofErr w:type="gramEnd"/>
      <w:r w:rsidR="002A251C" w:rsidRPr="4C6DFCF8">
        <w:rPr>
          <w:rFonts w:cs="Calibri"/>
        </w:rPr>
        <w:t xml:space="preserve"> and outcomes of your LDAT over the last 12 months.</w:t>
      </w:r>
      <w:r w:rsidR="002A251C" w:rsidRPr="4C6DFCF8">
        <w:rPr>
          <w:rFonts w:cs="Calibri"/>
          <w:color w:val="000000" w:themeColor="text1"/>
        </w:rPr>
        <w:t xml:space="preserve"> </w:t>
      </w:r>
      <w:r w:rsidRPr="4C6DFCF8">
        <w:rPr>
          <w:rFonts w:cs="Calibri"/>
          <w:color w:val="000000" w:themeColor="text1"/>
        </w:rPr>
        <w:t xml:space="preserve">If you need any further information on capturing success measures refer to </w:t>
      </w:r>
      <w:r w:rsidR="00F9329E" w:rsidRPr="4C6DFCF8">
        <w:rPr>
          <w:rFonts w:cs="Calibri"/>
          <w:color w:val="000000" w:themeColor="text1"/>
        </w:rPr>
        <w:t>Appendix 1: Example</w:t>
      </w:r>
      <w:r w:rsidR="00272627" w:rsidRPr="4C6DFCF8">
        <w:rPr>
          <w:rFonts w:cs="Calibri"/>
          <w:color w:val="000000" w:themeColor="text1"/>
        </w:rPr>
        <w:t xml:space="preserve">, </w:t>
      </w:r>
      <w:r w:rsidRPr="4C6DFCF8">
        <w:rPr>
          <w:rFonts w:cs="Calibri"/>
          <w:color w:val="000000" w:themeColor="text1"/>
        </w:rPr>
        <w:t xml:space="preserve">ADF’s </w:t>
      </w:r>
      <w:r w:rsidR="003D1546" w:rsidRPr="4C6DFCF8">
        <w:rPr>
          <w:rFonts w:cs="Calibri"/>
          <w:color w:val="000000" w:themeColor="text1"/>
        </w:rPr>
        <w:t>Toolkits</w:t>
      </w:r>
      <w:r w:rsidRPr="4C6DFCF8">
        <w:rPr>
          <w:rFonts w:cs="Calibri"/>
          <w:color w:val="000000" w:themeColor="text1"/>
        </w:rPr>
        <w:t xml:space="preserve"> </w:t>
      </w:r>
      <w:r w:rsidR="003D1546" w:rsidRPr="4C6DFCF8">
        <w:rPr>
          <w:rFonts w:cs="Calibri"/>
          <w:color w:val="000000" w:themeColor="text1"/>
        </w:rPr>
        <w:t>or Evaluation R</w:t>
      </w:r>
      <w:r w:rsidRPr="4C6DFCF8">
        <w:rPr>
          <w:rFonts w:cs="Calibri"/>
          <w:color w:val="000000" w:themeColor="text1"/>
        </w:rPr>
        <w:t xml:space="preserve">esource available at </w:t>
      </w:r>
      <w:hyperlink r:id="rId11">
        <w:r w:rsidRPr="4C6DFCF8">
          <w:rPr>
            <w:rStyle w:val="Hyperlink"/>
            <w:rFonts w:cs="Calibri"/>
          </w:rPr>
          <w:t>community.adf.org.au</w:t>
        </w:r>
      </w:hyperlink>
      <w:r w:rsidR="00272627" w:rsidRPr="4C6DFCF8">
        <w:rPr>
          <w:rStyle w:val="Hyperlink"/>
          <w:rFonts w:cs="Calibri"/>
          <w:color w:val="auto"/>
          <w:u w:val="none"/>
        </w:rPr>
        <w:t xml:space="preserve"> or speak with your Relationship Manager.</w:t>
      </w:r>
      <w:r w:rsidR="0038002F" w:rsidRPr="4C6DFCF8">
        <w:rPr>
          <w:rStyle w:val="Hyperlink"/>
          <w:rFonts w:cs="Calibri"/>
          <w:color w:val="auto"/>
          <w:u w:val="none"/>
        </w:rPr>
        <w:t xml:space="preserve"> The Final Report should be completed within 2</w:t>
      </w:r>
      <w:r w:rsidR="00AE53A4" w:rsidRPr="4C6DFCF8">
        <w:rPr>
          <w:rStyle w:val="Hyperlink"/>
          <w:rFonts w:cs="Calibri"/>
          <w:color w:val="auto"/>
          <w:u w:val="none"/>
        </w:rPr>
        <w:t xml:space="preserve"> weeks of completing your CAP.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268"/>
        <w:gridCol w:w="2551"/>
        <w:gridCol w:w="3686"/>
      </w:tblGrid>
      <w:tr w:rsidR="007C3506" w:rsidRPr="003D1546" w14:paraId="30D12C95" w14:textId="77777777" w:rsidTr="6851CF9B">
        <w:trPr>
          <w:trHeight w:val="1515"/>
        </w:trPr>
        <w:tc>
          <w:tcPr>
            <w:tcW w:w="1838" w:type="dxa"/>
          </w:tcPr>
          <w:p w14:paraId="6F5240B3" w14:textId="77777777" w:rsidR="007C3506" w:rsidRPr="003D1546" w:rsidRDefault="007C3506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189000C" w14:textId="77777777" w:rsidR="002F572F" w:rsidRDefault="007C3506" w:rsidP="002F572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Planned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</w:t>
            </w:r>
            <w:r w:rsidR="0027691B" w:rsidRPr="003D1546">
              <w:rPr>
                <w:rFonts w:ascii="Calibri Light" w:hAnsi="Calibri Light" w:cs="Calibri Light"/>
                <w:b/>
                <w:bCs/>
                <w:szCs w:val="24"/>
              </w:rPr>
              <w:t>measure</w:t>
            </w:r>
            <w:r w:rsidR="002F572F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FD142F">
              <w:rPr>
                <w:rFonts w:ascii="Calibri Light" w:hAnsi="Calibri Light" w:cs="Calibri Light"/>
                <w:b/>
                <w:bCs/>
                <w:szCs w:val="24"/>
              </w:rPr>
              <w:t>- description</w:t>
            </w:r>
          </w:p>
          <w:p w14:paraId="3FD3B14A" w14:textId="77777777" w:rsidR="007C3506" w:rsidRPr="002F572F" w:rsidRDefault="007C3506" w:rsidP="002F572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45310F" w14:textId="4A6F0A67" w:rsidR="007C3506" w:rsidRPr="00544737" w:rsidRDefault="007C3506" w:rsidP="008C7EB3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Planned</w:t>
            </w:r>
            <w:r w:rsidRPr="00544737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</w:t>
            </w:r>
            <w:r w:rsidR="0027691B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measure</w:t>
            </w:r>
            <w:r w:rsidR="002F572F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 xml:space="preserve"> – </w:t>
            </w:r>
            <w:r w:rsidR="006121B4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target (</w:t>
            </w:r>
            <w:r w:rsidR="0027691B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number</w:t>
            </w:r>
            <w:r w:rsidR="002F572F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 xml:space="preserve"> or</w:t>
            </w:r>
            <w:r w:rsidR="007E19D6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 xml:space="preserve"> </w:t>
            </w:r>
            <w:r w:rsidR="0027691B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indicator</w:t>
            </w:r>
            <w:r w:rsidR="006121B4" w:rsidRPr="0054473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)</w:t>
            </w:r>
            <w:r w:rsidR="0027691B" w:rsidRPr="00544737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</w:t>
            </w:r>
          </w:p>
          <w:p w14:paraId="7477E9BB" w14:textId="77777777" w:rsidR="002F572F" w:rsidRPr="003D1546" w:rsidRDefault="002F572F" w:rsidP="002F572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4EB09B" w14:textId="3D946B9C" w:rsidR="007C3506" w:rsidRPr="003D1546" w:rsidRDefault="007C3506" w:rsidP="008C7EB3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Actual</w:t>
            </w:r>
            <w:r w:rsidR="00F9329E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F9329E" w:rsidRPr="003D1546">
              <w:rPr>
                <w:rFonts w:ascii="Calibri Light" w:hAnsi="Calibri Light" w:cs="Calibri Light"/>
                <w:b/>
                <w:bCs/>
                <w:szCs w:val="24"/>
              </w:rPr>
              <w:t xml:space="preserve">measure </w:t>
            </w:r>
            <w:r w:rsidR="002F572F">
              <w:rPr>
                <w:rFonts w:ascii="Calibri Light" w:hAnsi="Calibri Light" w:cs="Calibri Light"/>
                <w:b/>
                <w:bCs/>
                <w:szCs w:val="24"/>
              </w:rPr>
              <w:t xml:space="preserve">– </w:t>
            </w:r>
            <w:r w:rsidR="006121B4">
              <w:rPr>
                <w:rFonts w:ascii="Calibri Light" w:hAnsi="Calibri Light" w:cs="Calibri Light"/>
                <w:b/>
                <w:bCs/>
                <w:szCs w:val="24"/>
              </w:rPr>
              <w:t>outcome (</w:t>
            </w:r>
            <w:r w:rsidR="00F9329E" w:rsidRPr="003D1546">
              <w:rPr>
                <w:rFonts w:ascii="Calibri Light" w:hAnsi="Calibri Light" w:cs="Calibri Light"/>
                <w:b/>
                <w:bCs/>
                <w:szCs w:val="24"/>
              </w:rPr>
              <w:t>number</w:t>
            </w:r>
            <w:r w:rsidR="002F572F">
              <w:rPr>
                <w:rFonts w:ascii="Calibri Light" w:hAnsi="Calibri Light" w:cs="Calibri Light"/>
                <w:b/>
                <w:bCs/>
                <w:szCs w:val="24"/>
              </w:rPr>
              <w:t xml:space="preserve"> or </w:t>
            </w:r>
            <w:r w:rsidR="00F9329E" w:rsidRPr="003D1546">
              <w:rPr>
                <w:rFonts w:ascii="Calibri Light" w:hAnsi="Calibri Light" w:cs="Calibri Light"/>
                <w:b/>
                <w:bCs/>
                <w:szCs w:val="24"/>
              </w:rPr>
              <w:t>indicator</w:t>
            </w:r>
            <w:r w:rsidR="006121B4">
              <w:rPr>
                <w:rFonts w:ascii="Calibri Light" w:hAnsi="Calibri Light" w:cs="Calibri Light"/>
                <w:b/>
                <w:bCs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DA05F2" w14:textId="77777777" w:rsidR="002F572F" w:rsidRDefault="002F572F" w:rsidP="003D1546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Collection </w:t>
            </w:r>
            <w:r w:rsidR="007C3506" w:rsidRPr="003D1546">
              <w:rPr>
                <w:rFonts w:ascii="Calibri Light" w:hAnsi="Calibri Light" w:cs="Calibri Light"/>
                <w:b/>
                <w:bCs/>
                <w:szCs w:val="24"/>
              </w:rPr>
              <w:t>Tool</w:t>
            </w:r>
            <w:r w:rsidR="008D4C0F" w:rsidRPr="003D1546">
              <w:rPr>
                <w:rFonts w:ascii="Calibri Light" w:hAnsi="Calibri Light" w:cs="Calibri Light"/>
                <w:szCs w:val="24"/>
              </w:rPr>
              <w:t xml:space="preserve">  </w:t>
            </w:r>
          </w:p>
          <w:p w14:paraId="2722F460" w14:textId="77777777" w:rsidR="007C3506" w:rsidRPr="003D1546" w:rsidRDefault="007C3506" w:rsidP="003D1546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305CA17" w14:textId="77777777" w:rsidR="007C3506" w:rsidRDefault="00F9329E" w:rsidP="003D1546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C</w:t>
            </w:r>
            <w:r w:rsidR="008D4C0F" w:rsidRPr="003D1546">
              <w:rPr>
                <w:rFonts w:ascii="Calibri Light" w:hAnsi="Calibri Light" w:cs="Calibri Light"/>
                <w:b/>
                <w:bCs/>
                <w:szCs w:val="24"/>
              </w:rPr>
              <w:t>omments</w:t>
            </w:r>
            <w:r w:rsidR="0027691B" w:rsidRPr="003D1546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10268536" w14:textId="77777777" w:rsidR="002F572F" w:rsidRPr="002F572F" w:rsidRDefault="002F572F" w:rsidP="0024535A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i/>
                <w:iCs/>
                <w:sz w:val="8"/>
                <w:szCs w:val="20"/>
              </w:rPr>
            </w:pPr>
            <w:r w:rsidRPr="003D1546">
              <w:rPr>
                <w:rFonts w:ascii="Calibri Light" w:hAnsi="Calibri Light" w:cs="Calibri Light"/>
                <w:sz w:val="18"/>
                <w:szCs w:val="20"/>
              </w:rPr>
              <w:t>Please comment as to why the actual indicator was not met or exceeded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as planned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>. Include any</w:t>
            </w:r>
            <w:r w:rsidR="0024535A">
              <w:rPr>
                <w:rFonts w:ascii="Calibri Light" w:hAnsi="Calibri Light" w:cs="Calibri Light"/>
                <w:sz w:val="18"/>
                <w:szCs w:val="20"/>
              </w:rPr>
              <w:t xml:space="preserve"> influence that you think influenced the measures –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24535A">
              <w:rPr>
                <w:rFonts w:ascii="Calibri Light" w:hAnsi="Calibri Light" w:cs="Calibri Light"/>
                <w:sz w:val="18"/>
                <w:szCs w:val="20"/>
              </w:rPr>
              <w:t xml:space="preserve">positive or 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>challenge</w:t>
            </w:r>
            <w:r w:rsidR="0024535A">
              <w:rPr>
                <w:rFonts w:ascii="Calibri Light" w:hAnsi="Calibri Light" w:cs="Calibri Light"/>
                <w:sz w:val="18"/>
                <w:szCs w:val="20"/>
              </w:rPr>
              <w:t xml:space="preserve">s </w:t>
            </w:r>
          </w:p>
        </w:tc>
      </w:tr>
      <w:tr w:rsidR="00F9329E" w:rsidRPr="003D1546" w14:paraId="6ADD6DA5" w14:textId="77777777" w:rsidTr="6851CF9B">
        <w:trPr>
          <w:trHeight w:val="1768"/>
        </w:trPr>
        <w:tc>
          <w:tcPr>
            <w:tcW w:w="1838" w:type="dxa"/>
          </w:tcPr>
          <w:p w14:paraId="63A810F1" w14:textId="77777777" w:rsidR="00F9329E" w:rsidRPr="003D1546" w:rsidRDefault="00F9329E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19ECBF6" w14:textId="77777777" w:rsidR="002F572F" w:rsidRDefault="002F572F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As planned or u</w:t>
            </w:r>
            <w:r w:rsidRPr="003D1546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pdate if different from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original plan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14:paraId="0403711D" w14:textId="77777777" w:rsidR="0024535A" w:rsidRDefault="0024535A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</w:p>
          <w:p w14:paraId="131729B9" w14:textId="77777777" w:rsidR="0024535A" w:rsidRPr="0024535A" w:rsidRDefault="0024535A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sz w:val="10"/>
                <w:szCs w:val="20"/>
              </w:rPr>
            </w:pPr>
          </w:p>
          <w:p w14:paraId="7AA85CEB" w14:textId="77777777" w:rsidR="00F9329E" w:rsidRPr="003D1546" w:rsidRDefault="00F9329E" w:rsidP="0024535A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3D1546">
              <w:rPr>
                <w:rFonts w:ascii="Calibri Light" w:hAnsi="Calibri Light" w:cs="Calibri Light"/>
                <w:sz w:val="18"/>
                <w:szCs w:val="20"/>
              </w:rPr>
              <w:t>What it is</w:t>
            </w:r>
            <w:r w:rsidR="002F572F">
              <w:rPr>
                <w:rFonts w:ascii="Calibri Light" w:hAnsi="Calibri Light" w:cs="Calibri Light"/>
                <w:sz w:val="18"/>
                <w:szCs w:val="20"/>
              </w:rPr>
              <w:t xml:space="preserve"> you are going to measure?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proofErr w:type="gramStart"/>
            <w:r w:rsidRPr="003D1546">
              <w:rPr>
                <w:rFonts w:ascii="Calibri Light" w:hAnsi="Calibri Light" w:cs="Calibri Light"/>
                <w:sz w:val="18"/>
                <w:szCs w:val="20"/>
              </w:rPr>
              <w:t>e.g.</w:t>
            </w:r>
            <w:proofErr w:type="gramEnd"/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workshop, event, training, service provider engagement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01A4D9" w14:textId="77777777" w:rsidR="002F572F" w:rsidRDefault="002F572F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As planned or u</w:t>
            </w:r>
            <w:r w:rsidRPr="003D1546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pdate if different from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original plan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14:paraId="621DEDE0" w14:textId="77777777" w:rsidR="002F572F" w:rsidRPr="0024535A" w:rsidRDefault="00F9329E" w:rsidP="002F572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Number </w:t>
            </w:r>
            <w:r w:rsidR="002F572F">
              <w:rPr>
                <w:rFonts w:ascii="Calibri Light" w:hAnsi="Calibri Light" w:cs="Calibri Light"/>
                <w:sz w:val="18"/>
                <w:szCs w:val="20"/>
              </w:rPr>
              <w:t xml:space="preserve">planned to be 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delivered </w:t>
            </w:r>
            <w:proofErr w:type="gramStart"/>
            <w:r w:rsidRPr="003D1546">
              <w:rPr>
                <w:rFonts w:ascii="Calibri Light" w:hAnsi="Calibri Light" w:cs="Calibri Light"/>
                <w:sz w:val="18"/>
                <w:szCs w:val="20"/>
              </w:rPr>
              <w:t>e.g.</w:t>
            </w:r>
            <w:proofErr w:type="gramEnd"/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24535A">
              <w:rPr>
                <w:rFonts w:ascii="Calibri Light" w:hAnsi="Calibri Light" w:cs="Calibri Light"/>
                <w:sz w:val="18"/>
                <w:szCs w:val="20"/>
              </w:rPr>
              <w:t xml:space="preserve">4 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>workshops,</w:t>
            </w:r>
            <w:r w:rsidR="0024535A">
              <w:rPr>
                <w:rFonts w:ascii="Calibri Light" w:hAnsi="Calibri Light" w:cs="Calibri Light"/>
                <w:sz w:val="18"/>
                <w:szCs w:val="20"/>
              </w:rPr>
              <w:t xml:space="preserve"> 120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participants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3B8A6F" w14:textId="77777777" w:rsidR="002F572F" w:rsidRPr="002F572F" w:rsidRDefault="002F572F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2F572F">
              <w:rPr>
                <w:rFonts w:ascii="Calibri Light" w:hAnsi="Calibri Light" w:cs="Calibri Light"/>
                <w:i/>
                <w:sz w:val="18"/>
                <w:szCs w:val="20"/>
              </w:rPr>
              <w:t>Based on activity conducted</w:t>
            </w:r>
          </w:p>
          <w:p w14:paraId="543A98EB" w14:textId="77777777" w:rsidR="002F572F" w:rsidRDefault="002F572F" w:rsidP="002F572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</w:p>
          <w:p w14:paraId="67094BFB" w14:textId="77777777" w:rsidR="00F9329E" w:rsidRDefault="002F572F" w:rsidP="002F572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W</w:t>
            </w:r>
            <w:r w:rsidR="00F9329E" w:rsidRPr="003D1546">
              <w:rPr>
                <w:rFonts w:ascii="Calibri Light" w:hAnsi="Calibri Light" w:cs="Calibri Light"/>
                <w:sz w:val="18"/>
                <w:szCs w:val="20"/>
              </w:rPr>
              <w:t>hat was total number/ indicator</w:t>
            </w:r>
            <w:r>
              <w:rPr>
                <w:rFonts w:ascii="Calibri Light" w:hAnsi="Calibri Light" w:cs="Calibri Light"/>
                <w:sz w:val="18"/>
                <w:szCs w:val="20"/>
              </w:rPr>
              <w:t>?</w:t>
            </w:r>
          </w:p>
          <w:p w14:paraId="6AB4C980" w14:textId="77777777" w:rsidR="0024535A" w:rsidRPr="003D1546" w:rsidRDefault="0024535A" w:rsidP="0024535A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  <w:proofErr w:type="gramStart"/>
            <w:r w:rsidRPr="003D1546">
              <w:rPr>
                <w:rFonts w:ascii="Calibri Light" w:hAnsi="Calibri Light" w:cs="Calibri Light"/>
                <w:sz w:val="18"/>
                <w:szCs w:val="20"/>
              </w:rPr>
              <w:t>e.g.</w:t>
            </w:r>
            <w:proofErr w:type="gramEnd"/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4 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>workshops,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95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participants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A3343A" w14:textId="77777777" w:rsidR="00F9329E" w:rsidRDefault="00F9329E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As planned or u</w:t>
            </w:r>
            <w:r w:rsidRPr="003D1546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pdate if different from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original plan</w:t>
            </w:r>
          </w:p>
          <w:p w14:paraId="74177128" w14:textId="77777777" w:rsidR="002F572F" w:rsidRDefault="002F572F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b/>
                <w:bCs/>
                <w:i/>
                <w:iCs/>
                <w:szCs w:val="24"/>
              </w:rPr>
            </w:pPr>
          </w:p>
          <w:p w14:paraId="425CEE70" w14:textId="77777777" w:rsidR="002F572F" w:rsidRDefault="002F572F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 w:rsidRPr="002F572F">
              <w:rPr>
                <w:rFonts w:ascii="Calibri Light" w:hAnsi="Calibri Light" w:cs="Calibri Light"/>
                <w:sz w:val="18"/>
                <w:szCs w:val="20"/>
              </w:rPr>
              <w:t>Tool used to collect the measure</w:t>
            </w:r>
          </w:p>
          <w:p w14:paraId="02340F8A" w14:textId="77777777" w:rsidR="0024535A" w:rsidRPr="003D1546" w:rsidRDefault="0024535A" w:rsidP="002F572F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  <w:proofErr w:type="gramStart"/>
            <w:r w:rsidRPr="0024535A">
              <w:rPr>
                <w:rFonts w:ascii="Calibri Light" w:hAnsi="Calibri Light" w:cs="Calibri Light"/>
                <w:sz w:val="18"/>
                <w:szCs w:val="20"/>
              </w:rPr>
              <w:t>e.g.</w:t>
            </w:r>
            <w:proofErr w:type="gramEnd"/>
            <w:r w:rsidRPr="0024535A">
              <w:rPr>
                <w:rFonts w:ascii="Calibri Light" w:hAnsi="Calibri Light" w:cs="Calibri Light"/>
                <w:sz w:val="18"/>
                <w:szCs w:val="20"/>
              </w:rPr>
              <w:t xml:space="preserve"> attendance sheet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244D43C" w14:textId="77777777" w:rsidR="0024535A" w:rsidRDefault="0024535A" w:rsidP="008C7EB3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458ED6FE" w14:textId="77777777" w:rsidR="0024535A" w:rsidRDefault="0024535A" w:rsidP="008C7EB3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13DAACE9" w14:textId="77777777" w:rsidR="0024535A" w:rsidRDefault="0024535A" w:rsidP="008C7EB3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472829EE" w14:textId="77777777" w:rsidR="00F9329E" w:rsidRPr="003D1546" w:rsidRDefault="002F572F" w:rsidP="008C7EB3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Example</w:t>
            </w:r>
            <w:r w:rsidRPr="003D1546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 w:rsidR="00F9329E" w:rsidRPr="003D1546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“It was raining with storms, so the event attendance was not as high as anticipated, or promotion did not occur early enough to allow people to commit to attending the workshop.”</w:t>
            </w:r>
          </w:p>
        </w:tc>
      </w:tr>
      <w:tr w:rsidR="008D4C0F" w:rsidRPr="003D1546" w14:paraId="0C859DDE" w14:textId="77777777" w:rsidTr="6851CF9B">
        <w:trPr>
          <w:trHeight w:val="447"/>
        </w:trPr>
        <w:tc>
          <w:tcPr>
            <w:tcW w:w="1838" w:type="dxa"/>
          </w:tcPr>
          <w:p w14:paraId="4BC43925" w14:textId="77777777" w:rsidR="008D4C0F" w:rsidRPr="003D1546" w:rsidRDefault="008D4C0F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b/>
                <w:sz w:val="21"/>
                <w:szCs w:val="21"/>
              </w:rPr>
              <w:t>Objective 1</w:t>
            </w:r>
          </w:p>
        </w:tc>
        <w:tc>
          <w:tcPr>
            <w:tcW w:w="13183" w:type="dxa"/>
            <w:gridSpan w:val="5"/>
            <w:shd w:val="clear" w:color="auto" w:fill="auto"/>
          </w:tcPr>
          <w:p w14:paraId="41D110FD" w14:textId="49175EBD" w:rsidR="008D4C0F" w:rsidRPr="003D1546" w:rsidRDefault="008D4C0F" w:rsidP="6851CF9B">
            <w:pPr>
              <w:pStyle w:val="CommentText"/>
              <w:rPr>
                <w:color w:val="080707"/>
                <w:sz w:val="21"/>
                <w:szCs w:val="21"/>
              </w:rPr>
            </w:pPr>
          </w:p>
        </w:tc>
      </w:tr>
      <w:tr w:rsidR="007C3506" w:rsidRPr="003D1546" w14:paraId="405756BD" w14:textId="77777777" w:rsidTr="6851CF9B">
        <w:trPr>
          <w:trHeight w:val="487"/>
        </w:trPr>
        <w:tc>
          <w:tcPr>
            <w:tcW w:w="1838" w:type="dxa"/>
          </w:tcPr>
          <w:p w14:paraId="7D060CF6" w14:textId="77777777" w:rsidR="007C3506" w:rsidRPr="003D1546" w:rsidRDefault="007C3506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1</w:t>
            </w:r>
          </w:p>
        </w:tc>
        <w:tc>
          <w:tcPr>
            <w:tcW w:w="2552" w:type="dxa"/>
          </w:tcPr>
          <w:p w14:paraId="6C2C25DC" w14:textId="24920A63" w:rsidR="007C3506" w:rsidRPr="003D1546" w:rsidRDefault="007C3506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4B569B9" w14:textId="77777777" w:rsidR="007C3506" w:rsidRPr="003D1546" w:rsidRDefault="007C3506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68" w:type="dxa"/>
          </w:tcPr>
          <w:p w14:paraId="6EA5C156" w14:textId="77777777" w:rsidR="007C3506" w:rsidRPr="003D1546" w:rsidRDefault="007C3506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51" w:type="dxa"/>
          </w:tcPr>
          <w:p w14:paraId="67F6E611" w14:textId="6765F773" w:rsidR="007C3506" w:rsidRPr="003D1546" w:rsidRDefault="007C3506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3686" w:type="dxa"/>
          </w:tcPr>
          <w:p w14:paraId="05E514B0" w14:textId="77777777" w:rsidR="007C3506" w:rsidRPr="003D1546" w:rsidRDefault="007C3506" w:rsidP="00DF6F99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7C3506" w:rsidRPr="003D1546" w14:paraId="2086FACC" w14:textId="77777777" w:rsidTr="6851CF9B">
        <w:tc>
          <w:tcPr>
            <w:tcW w:w="1838" w:type="dxa"/>
          </w:tcPr>
          <w:p w14:paraId="71A77057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2</w:t>
            </w:r>
          </w:p>
        </w:tc>
        <w:tc>
          <w:tcPr>
            <w:tcW w:w="2552" w:type="dxa"/>
          </w:tcPr>
          <w:p w14:paraId="3F8DB816" w14:textId="6FB06739" w:rsidR="007C3506" w:rsidRPr="003D1546" w:rsidRDefault="007C3506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ADBEED9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68" w:type="dxa"/>
          </w:tcPr>
          <w:p w14:paraId="2266BFEB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51" w:type="dxa"/>
          </w:tcPr>
          <w:p w14:paraId="5ADD5FFA" w14:textId="7E4ADEFA" w:rsidR="007C3506" w:rsidRPr="003D1546" w:rsidRDefault="007C3506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9B7F034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BB68CD" w:rsidRPr="003D1546" w14:paraId="6C96E992" w14:textId="77777777" w:rsidTr="6851CF9B">
        <w:tc>
          <w:tcPr>
            <w:tcW w:w="1838" w:type="dxa"/>
          </w:tcPr>
          <w:p w14:paraId="755019FB" w14:textId="77777777" w:rsidR="00BB68CD" w:rsidRPr="003D1546" w:rsidRDefault="00BB68CD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3</w:t>
            </w:r>
          </w:p>
        </w:tc>
        <w:tc>
          <w:tcPr>
            <w:tcW w:w="2552" w:type="dxa"/>
          </w:tcPr>
          <w:p w14:paraId="1D01A307" w14:textId="06A9ADC1" w:rsidR="00BB68CD" w:rsidRPr="003D1546" w:rsidRDefault="00BB68CD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D80C4C" w14:textId="77777777" w:rsidR="00BB68CD" w:rsidRPr="003D1546" w:rsidRDefault="00BB68CD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68" w:type="dxa"/>
          </w:tcPr>
          <w:p w14:paraId="155CA7C3" w14:textId="77777777" w:rsidR="00BB68CD" w:rsidRPr="003D1546" w:rsidRDefault="00BB68CD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51" w:type="dxa"/>
          </w:tcPr>
          <w:p w14:paraId="1E9CA9C0" w14:textId="30BF6A43" w:rsidR="00BB68CD" w:rsidRPr="003D1546" w:rsidRDefault="00BB68CD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B28F048" w14:textId="77777777" w:rsidR="00BB68CD" w:rsidRPr="003D1546" w:rsidRDefault="00BB68CD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7C3506" w:rsidRPr="003D1546" w14:paraId="5FF9A69B" w14:textId="77777777" w:rsidTr="6851CF9B">
        <w:tc>
          <w:tcPr>
            <w:tcW w:w="1838" w:type="dxa"/>
          </w:tcPr>
          <w:p w14:paraId="748B8A22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Impact measure 1</w:t>
            </w:r>
          </w:p>
        </w:tc>
        <w:tc>
          <w:tcPr>
            <w:tcW w:w="2552" w:type="dxa"/>
          </w:tcPr>
          <w:p w14:paraId="283F438C" w14:textId="22AC52E8" w:rsidR="007C3506" w:rsidRPr="003D1546" w:rsidRDefault="007C3506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E0F1BD1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68" w:type="dxa"/>
          </w:tcPr>
          <w:p w14:paraId="44AADF1E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51" w:type="dxa"/>
          </w:tcPr>
          <w:p w14:paraId="6A3E5298" w14:textId="61C83808" w:rsidR="007C3506" w:rsidRPr="003D1546" w:rsidRDefault="007C3506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3F3831B" w14:textId="77777777" w:rsidR="007C3506" w:rsidRPr="003D1546" w:rsidRDefault="007C3506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5B7BC2" w:rsidRPr="003D1546" w14:paraId="4D3DA61D" w14:textId="77777777" w:rsidTr="6851CF9B">
        <w:tc>
          <w:tcPr>
            <w:tcW w:w="1838" w:type="dxa"/>
          </w:tcPr>
          <w:p w14:paraId="077975A2" w14:textId="77777777" w:rsidR="005B7BC2" w:rsidRPr="003D1546" w:rsidRDefault="005B7BC2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 xml:space="preserve">Impact Measure 2 </w:t>
            </w:r>
          </w:p>
        </w:tc>
        <w:tc>
          <w:tcPr>
            <w:tcW w:w="2552" w:type="dxa"/>
          </w:tcPr>
          <w:p w14:paraId="59A27BDA" w14:textId="0BFF6BA0" w:rsidR="005B7BC2" w:rsidRPr="003D1546" w:rsidRDefault="005B7BC2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9763648" w14:textId="77777777" w:rsidR="005B7BC2" w:rsidRPr="003D1546" w:rsidRDefault="005B7BC2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68" w:type="dxa"/>
          </w:tcPr>
          <w:p w14:paraId="570D4B0F" w14:textId="77777777" w:rsidR="005B7BC2" w:rsidRPr="003D1546" w:rsidRDefault="005B7BC2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51" w:type="dxa"/>
          </w:tcPr>
          <w:p w14:paraId="340575A9" w14:textId="427B7309" w:rsidR="005B7BC2" w:rsidRPr="003D1546" w:rsidRDefault="005B7BC2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07FADDC" w14:textId="77777777" w:rsidR="005B7BC2" w:rsidRPr="003D1546" w:rsidRDefault="005B7BC2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27691B" w:rsidRPr="003D1546" w14:paraId="1C077CD7" w14:textId="77777777" w:rsidTr="6851CF9B">
        <w:trPr>
          <w:trHeight w:val="822"/>
        </w:trPr>
        <w:tc>
          <w:tcPr>
            <w:tcW w:w="1838" w:type="dxa"/>
          </w:tcPr>
          <w:p w14:paraId="511A9487" w14:textId="77777777" w:rsidR="0027691B" w:rsidRPr="003D1546" w:rsidRDefault="0027691B" w:rsidP="004500BB">
            <w:pPr>
              <w:pStyle w:val="BodyText"/>
              <w:kinsoku w:val="0"/>
              <w:overflowPunct w:val="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 xml:space="preserve">Overall </w:t>
            </w:r>
            <w:r w:rsidR="00F33E85" w:rsidRPr="003D1546">
              <w:rPr>
                <w:rFonts w:ascii="Calibri Light" w:hAnsi="Calibri Light" w:cs="Calibri Light"/>
                <w:sz w:val="21"/>
                <w:szCs w:val="21"/>
              </w:rPr>
              <w:t>statement</w:t>
            </w:r>
            <w:r w:rsidRPr="003D1546">
              <w:rPr>
                <w:rFonts w:ascii="Calibri Light" w:hAnsi="Calibri Light" w:cs="Calibri Light"/>
                <w:sz w:val="21"/>
                <w:szCs w:val="21"/>
              </w:rPr>
              <w:t xml:space="preserve"> on </w:t>
            </w:r>
            <w:r w:rsidR="00F33E85" w:rsidRPr="003D1546">
              <w:rPr>
                <w:rFonts w:ascii="Calibri Light" w:hAnsi="Calibri Light" w:cs="Calibri Light"/>
                <w:sz w:val="21"/>
                <w:szCs w:val="21"/>
              </w:rPr>
              <w:t>how objective was met</w:t>
            </w:r>
          </w:p>
        </w:tc>
        <w:tc>
          <w:tcPr>
            <w:tcW w:w="13183" w:type="dxa"/>
            <w:gridSpan w:val="5"/>
          </w:tcPr>
          <w:p w14:paraId="03C0F1C3" w14:textId="77777777" w:rsidR="0027691B" w:rsidRPr="003D1546" w:rsidRDefault="0027691B" w:rsidP="007C3506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664D0404" w14:textId="77777777" w:rsidR="007C3506" w:rsidRDefault="007C3506" w:rsidP="00922183">
      <w:pPr>
        <w:pStyle w:val="BodyText"/>
        <w:kinsoku w:val="0"/>
        <w:overflowPunct w:val="0"/>
        <w:ind w:left="0"/>
        <w:rPr>
          <w:rFonts w:ascii="Calibri" w:hAnsi="Calibri" w:cs="Calibri"/>
          <w:szCs w:val="24"/>
        </w:rPr>
      </w:pPr>
    </w:p>
    <w:p w14:paraId="33A00B55" w14:textId="77777777" w:rsidR="00F9329E" w:rsidRDefault="00F9329E" w:rsidP="00922183">
      <w:pPr>
        <w:pStyle w:val="BodyText"/>
        <w:kinsoku w:val="0"/>
        <w:overflowPunct w:val="0"/>
        <w:ind w:left="0"/>
        <w:rPr>
          <w:rFonts w:ascii="Calibri" w:hAnsi="Calibri" w:cs="Calibri"/>
          <w:szCs w:val="24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701"/>
        <w:gridCol w:w="2693"/>
        <w:gridCol w:w="4111"/>
      </w:tblGrid>
      <w:tr w:rsidR="002A251C" w:rsidRPr="003D1546" w14:paraId="1E330999" w14:textId="77777777" w:rsidTr="6851CF9B">
        <w:trPr>
          <w:trHeight w:val="401"/>
        </w:trPr>
        <w:tc>
          <w:tcPr>
            <w:tcW w:w="1838" w:type="dxa"/>
          </w:tcPr>
          <w:p w14:paraId="1DDF9BB7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Objective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2</w:t>
            </w:r>
          </w:p>
        </w:tc>
        <w:tc>
          <w:tcPr>
            <w:tcW w:w="13183" w:type="dxa"/>
            <w:gridSpan w:val="5"/>
            <w:shd w:val="clear" w:color="auto" w:fill="auto"/>
          </w:tcPr>
          <w:p w14:paraId="26657B2C" w14:textId="3FD67D6D" w:rsidR="002A251C" w:rsidRPr="003D1546" w:rsidRDefault="002A251C" w:rsidP="6851CF9B">
            <w:pPr>
              <w:pStyle w:val="CommentText"/>
              <w:rPr>
                <w:color w:val="080707"/>
                <w:sz w:val="21"/>
                <w:szCs w:val="21"/>
              </w:rPr>
            </w:pPr>
          </w:p>
        </w:tc>
      </w:tr>
      <w:tr w:rsidR="002A251C" w:rsidRPr="003D1546" w14:paraId="6AC7958D" w14:textId="77777777" w:rsidTr="6851CF9B">
        <w:trPr>
          <w:trHeight w:val="497"/>
        </w:trPr>
        <w:tc>
          <w:tcPr>
            <w:tcW w:w="1838" w:type="dxa"/>
          </w:tcPr>
          <w:p w14:paraId="2703F86B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1</w:t>
            </w:r>
          </w:p>
        </w:tc>
        <w:tc>
          <w:tcPr>
            <w:tcW w:w="2693" w:type="dxa"/>
          </w:tcPr>
          <w:p w14:paraId="5E5DDF6F" w14:textId="4413FB1D" w:rsidR="002A251C" w:rsidRPr="003D1546" w:rsidRDefault="002A251C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25198DD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701" w:type="dxa"/>
          </w:tcPr>
          <w:p w14:paraId="1F623393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693" w:type="dxa"/>
          </w:tcPr>
          <w:p w14:paraId="1561475A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111" w:type="dxa"/>
          </w:tcPr>
          <w:p w14:paraId="4FFAFCF8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2A251C" w:rsidRPr="003D1546" w14:paraId="3637A927" w14:textId="77777777" w:rsidTr="6851CF9B">
        <w:tc>
          <w:tcPr>
            <w:tcW w:w="1838" w:type="dxa"/>
          </w:tcPr>
          <w:p w14:paraId="05C12BCD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2</w:t>
            </w:r>
          </w:p>
        </w:tc>
        <w:tc>
          <w:tcPr>
            <w:tcW w:w="2693" w:type="dxa"/>
          </w:tcPr>
          <w:p w14:paraId="5EBA0866" w14:textId="40B0108C" w:rsidR="002A251C" w:rsidRPr="003D1546" w:rsidRDefault="002A251C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1E12259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701" w:type="dxa"/>
          </w:tcPr>
          <w:p w14:paraId="54EF7C62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693" w:type="dxa"/>
          </w:tcPr>
          <w:p w14:paraId="0283A375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111" w:type="dxa"/>
          </w:tcPr>
          <w:p w14:paraId="0F22698B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2A251C" w:rsidRPr="003D1546" w14:paraId="0FC1B0CE" w14:textId="77777777" w:rsidTr="6851CF9B">
        <w:tc>
          <w:tcPr>
            <w:tcW w:w="1838" w:type="dxa"/>
          </w:tcPr>
          <w:p w14:paraId="73DC3CB9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Impact measure 1</w:t>
            </w:r>
          </w:p>
        </w:tc>
        <w:tc>
          <w:tcPr>
            <w:tcW w:w="2693" w:type="dxa"/>
          </w:tcPr>
          <w:p w14:paraId="63127A05" w14:textId="163C631E" w:rsidR="002A251C" w:rsidRPr="003D1546" w:rsidRDefault="002A251C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6DFF28C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701" w:type="dxa"/>
          </w:tcPr>
          <w:p w14:paraId="6868D1CE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693" w:type="dxa"/>
          </w:tcPr>
          <w:p w14:paraId="1845A9B9" w14:textId="1F3D3657" w:rsidR="002A251C" w:rsidRPr="003D1546" w:rsidRDefault="002A251C" w:rsidP="6851CF9B">
            <w:pPr>
              <w:pStyle w:val="BodyText"/>
              <w:kinsoku w:val="0"/>
              <w:overflowPunct w:val="0"/>
              <w:spacing w:after="240"/>
              <w:ind w:left="0"/>
              <w:rPr>
                <w:color w:val="080707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38CE889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2A251C" w:rsidRPr="003D1546" w14:paraId="12F2506A" w14:textId="77777777" w:rsidTr="6851CF9B">
        <w:tc>
          <w:tcPr>
            <w:tcW w:w="1838" w:type="dxa"/>
          </w:tcPr>
          <w:p w14:paraId="3C043C20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Overall statement on how objective was met</w:t>
            </w:r>
          </w:p>
        </w:tc>
        <w:tc>
          <w:tcPr>
            <w:tcW w:w="13183" w:type="dxa"/>
            <w:gridSpan w:val="5"/>
          </w:tcPr>
          <w:p w14:paraId="0983737E" w14:textId="77777777" w:rsidR="002A251C" w:rsidRPr="003D1546" w:rsidRDefault="002A251C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7503A95A" w14:textId="77777777" w:rsidR="007E19D6" w:rsidRDefault="007E19D6" w:rsidP="00DF6F99">
      <w:pPr>
        <w:pStyle w:val="BodyText"/>
        <w:kinsoku w:val="0"/>
        <w:overflowPunct w:val="0"/>
        <w:spacing w:after="240"/>
        <w:ind w:left="0"/>
        <w:rPr>
          <w:rFonts w:ascii="Calibri" w:hAnsi="Calibri" w:cs="Calibri"/>
          <w:szCs w:val="24"/>
        </w:rPr>
      </w:pPr>
    </w:p>
    <w:p w14:paraId="42EFAFBD" w14:textId="77777777" w:rsidR="00050B4F" w:rsidRDefault="00050B4F">
      <w:pPr>
        <w:rPr>
          <w:rFonts w:ascii="Calibri" w:eastAsiaTheme="minorEastAsia" w:hAnsi="Calibri" w:cs="Calibri"/>
          <w:i/>
          <w:szCs w:val="24"/>
          <w:lang w:eastAsia="en-AU"/>
        </w:rPr>
      </w:pPr>
      <w:r>
        <w:rPr>
          <w:rFonts w:ascii="Calibri" w:hAnsi="Calibri" w:cs="Calibri"/>
          <w:i/>
          <w:szCs w:val="24"/>
        </w:rPr>
        <w:br w:type="page"/>
      </w:r>
    </w:p>
    <w:p w14:paraId="0035C56C" w14:textId="77777777" w:rsidR="00050B4F" w:rsidRPr="004500BB" w:rsidRDefault="00050B4F" w:rsidP="00DF6F99">
      <w:pPr>
        <w:pStyle w:val="BodyText"/>
        <w:kinsoku w:val="0"/>
        <w:overflowPunct w:val="0"/>
        <w:spacing w:after="240"/>
        <w:ind w:left="0"/>
        <w:rPr>
          <w:rFonts w:ascii="Calibri" w:hAnsi="Calibri" w:cs="Calibri"/>
          <w:i/>
          <w:szCs w:val="24"/>
        </w:rPr>
      </w:pPr>
    </w:p>
    <w:tbl>
      <w:tblPr>
        <w:tblStyle w:val="TableGrid"/>
        <w:tblpPr w:leftFromText="180" w:rightFromText="180" w:vertAnchor="text" w:horzAnchor="margin" w:tblpY="554"/>
        <w:tblW w:w="14171" w:type="dxa"/>
        <w:tblLook w:val="04A0" w:firstRow="1" w:lastRow="0" w:firstColumn="1" w:lastColumn="0" w:noHBand="0" w:noVBand="1"/>
      </w:tblPr>
      <w:tblGrid>
        <w:gridCol w:w="5812"/>
        <w:gridCol w:w="8359"/>
      </w:tblGrid>
      <w:tr w:rsidR="003D1546" w14:paraId="2FE2C782" w14:textId="77777777" w:rsidTr="4C6DFCF8">
        <w:trPr>
          <w:trHeight w:val="1114"/>
        </w:trPr>
        <w:tc>
          <w:tcPr>
            <w:tcW w:w="5812" w:type="dxa"/>
            <w:vAlign w:val="center"/>
          </w:tcPr>
          <w:p w14:paraId="29E378F5" w14:textId="77777777" w:rsidR="003D1546" w:rsidRPr="0068120B" w:rsidRDefault="003D1546" w:rsidP="004500BB">
            <w:pPr>
              <w:rPr>
                <w:b/>
                <w:bCs/>
              </w:rPr>
            </w:pPr>
            <w:r w:rsidRPr="0068120B">
              <w:rPr>
                <w:rFonts w:ascii="Calibri" w:hAnsi="Calibri" w:cs="Calibri"/>
                <w:b/>
                <w:bCs/>
                <w:szCs w:val="24"/>
              </w:rPr>
              <w:t xml:space="preserve">What worked well during the </w:t>
            </w:r>
            <w:r w:rsidR="004500BB">
              <w:rPr>
                <w:rFonts w:ascii="Calibri" w:hAnsi="Calibri" w:cs="Calibri"/>
                <w:b/>
                <w:bCs/>
                <w:szCs w:val="24"/>
              </w:rPr>
              <w:t>delivery</w:t>
            </w:r>
            <w:r w:rsidRPr="0068120B">
              <w:rPr>
                <w:rFonts w:ascii="Calibri" w:hAnsi="Calibri" w:cs="Calibri"/>
                <w:b/>
                <w:bCs/>
                <w:szCs w:val="24"/>
              </w:rPr>
              <w:t xml:space="preserve"> of your activity?</w:t>
            </w:r>
          </w:p>
        </w:tc>
        <w:tc>
          <w:tcPr>
            <w:tcW w:w="8359" w:type="dxa"/>
          </w:tcPr>
          <w:p w14:paraId="16A415BE" w14:textId="77777777" w:rsidR="003D1546" w:rsidRDefault="003D1546" w:rsidP="004500BB"/>
        </w:tc>
      </w:tr>
      <w:tr w:rsidR="003D1546" w14:paraId="56E946AD" w14:textId="77777777" w:rsidTr="4C6DFCF8">
        <w:trPr>
          <w:trHeight w:val="1517"/>
        </w:trPr>
        <w:tc>
          <w:tcPr>
            <w:tcW w:w="5812" w:type="dxa"/>
            <w:vAlign w:val="center"/>
          </w:tcPr>
          <w:p w14:paraId="2A0C8385" w14:textId="77777777" w:rsidR="003D1546" w:rsidRDefault="003D1546" w:rsidP="004500B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0068120B">
              <w:rPr>
                <w:rFonts w:ascii="Calibri" w:hAnsi="Calibri" w:cs="Calibri"/>
                <w:b/>
                <w:bCs/>
                <w:szCs w:val="24"/>
              </w:rPr>
              <w:t xml:space="preserve">What </w:t>
            </w:r>
            <w:r>
              <w:rPr>
                <w:rFonts w:ascii="Calibri" w:hAnsi="Calibri" w:cs="Calibri"/>
                <w:b/>
                <w:bCs/>
                <w:szCs w:val="24"/>
              </w:rPr>
              <w:t>is</w:t>
            </w:r>
            <w:r w:rsidRPr="0068120B">
              <w:rPr>
                <w:rFonts w:ascii="Calibri" w:hAnsi="Calibri" w:cs="Calibri"/>
                <w:b/>
                <w:bCs/>
                <w:szCs w:val="24"/>
              </w:rPr>
              <w:t xml:space="preserve"> some feedback from participants that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offered insight when </w:t>
            </w:r>
            <w:r w:rsidRPr="0068120B">
              <w:rPr>
                <w:rFonts w:ascii="Calibri" w:hAnsi="Calibri" w:cs="Calibri"/>
                <w:b/>
                <w:bCs/>
                <w:szCs w:val="24"/>
              </w:rPr>
              <w:t xml:space="preserve">measuring your success?  </w:t>
            </w:r>
          </w:p>
          <w:p w14:paraId="3D1E4F1F" w14:textId="77777777" w:rsidR="003D1546" w:rsidRPr="00B769EE" w:rsidRDefault="003D1546" w:rsidP="004500BB">
            <w:pPr>
              <w:pStyle w:val="BodyText"/>
              <w:kinsoku w:val="0"/>
              <w:overflowPunct w:val="0"/>
              <w:ind w:left="0"/>
            </w:pPr>
            <w:r w:rsidRPr="00B769EE">
              <w:rPr>
                <w:rFonts w:ascii="Calibri" w:hAnsi="Calibri" w:cs="Calibri"/>
                <w:sz w:val="20"/>
              </w:rPr>
              <w:t xml:space="preserve">This can include stories of success you may have captured from participants during the activity. </w:t>
            </w:r>
          </w:p>
        </w:tc>
        <w:tc>
          <w:tcPr>
            <w:tcW w:w="8359" w:type="dxa"/>
          </w:tcPr>
          <w:p w14:paraId="4ECE2EE1" w14:textId="77777777" w:rsidR="003D1546" w:rsidRDefault="003D1546" w:rsidP="004500BB"/>
        </w:tc>
      </w:tr>
      <w:tr w:rsidR="003D1546" w14:paraId="100F7F10" w14:textId="77777777" w:rsidTr="4C6DFCF8">
        <w:trPr>
          <w:trHeight w:val="877"/>
        </w:trPr>
        <w:tc>
          <w:tcPr>
            <w:tcW w:w="5812" w:type="dxa"/>
            <w:vAlign w:val="center"/>
          </w:tcPr>
          <w:p w14:paraId="4E494BFD" w14:textId="77777777" w:rsidR="003D1546" w:rsidRPr="00B769EE" w:rsidRDefault="003D1546" w:rsidP="004500B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0068120B">
              <w:rPr>
                <w:rFonts w:ascii="Calibri" w:hAnsi="Calibri" w:cs="Calibri"/>
                <w:b/>
                <w:bCs/>
                <w:szCs w:val="24"/>
              </w:rPr>
              <w:t xml:space="preserve">What were the challenges of </w:t>
            </w:r>
            <w:r w:rsidR="004500BB">
              <w:rPr>
                <w:rFonts w:ascii="Calibri" w:hAnsi="Calibri" w:cs="Calibri"/>
                <w:b/>
                <w:bCs/>
                <w:szCs w:val="24"/>
              </w:rPr>
              <w:t xml:space="preserve">delivering </w:t>
            </w:r>
            <w:r w:rsidRPr="0068120B">
              <w:rPr>
                <w:rFonts w:ascii="Calibri" w:hAnsi="Calibri" w:cs="Calibri"/>
                <w:b/>
                <w:bCs/>
                <w:szCs w:val="24"/>
              </w:rPr>
              <w:t>your activity?</w:t>
            </w:r>
          </w:p>
        </w:tc>
        <w:tc>
          <w:tcPr>
            <w:tcW w:w="8359" w:type="dxa"/>
          </w:tcPr>
          <w:p w14:paraId="6CF50D63" w14:textId="77777777" w:rsidR="003D1546" w:rsidRDefault="003D1546" w:rsidP="004500BB"/>
        </w:tc>
      </w:tr>
      <w:tr w:rsidR="003D1546" w14:paraId="0DAE43D9" w14:textId="77777777" w:rsidTr="4C6DFCF8">
        <w:trPr>
          <w:trHeight w:val="989"/>
        </w:trPr>
        <w:tc>
          <w:tcPr>
            <w:tcW w:w="5812" w:type="dxa"/>
            <w:vAlign w:val="center"/>
          </w:tcPr>
          <w:p w14:paraId="3D8A3219" w14:textId="77777777" w:rsidR="003D1546" w:rsidRPr="00B769EE" w:rsidRDefault="003D1546" w:rsidP="004500B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0068120B">
              <w:rPr>
                <w:rFonts w:ascii="Calibri" w:hAnsi="Calibri" w:cs="Calibri"/>
                <w:b/>
                <w:bCs/>
                <w:szCs w:val="24"/>
              </w:rPr>
              <w:t>What did you learn as a group when implementing your activity?</w:t>
            </w:r>
          </w:p>
        </w:tc>
        <w:tc>
          <w:tcPr>
            <w:tcW w:w="8359" w:type="dxa"/>
          </w:tcPr>
          <w:p w14:paraId="79B0C624" w14:textId="77777777" w:rsidR="003D1546" w:rsidRDefault="003D1546" w:rsidP="004500BB"/>
        </w:tc>
      </w:tr>
      <w:tr w:rsidR="003D1546" w14:paraId="16DAFC21" w14:textId="77777777" w:rsidTr="4C6DFCF8">
        <w:trPr>
          <w:trHeight w:val="848"/>
        </w:trPr>
        <w:tc>
          <w:tcPr>
            <w:tcW w:w="5812" w:type="dxa"/>
            <w:vAlign w:val="center"/>
          </w:tcPr>
          <w:p w14:paraId="716D9D8B" w14:textId="77777777" w:rsidR="003D1546" w:rsidRPr="00B769EE" w:rsidRDefault="003D1546" w:rsidP="004500B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0068120B">
              <w:rPr>
                <w:rFonts w:ascii="Calibri" w:hAnsi="Calibri" w:cs="Calibri"/>
                <w:b/>
                <w:bCs/>
                <w:szCs w:val="24"/>
              </w:rPr>
              <w:t>What would you do differently in doing the activity again?</w:t>
            </w:r>
          </w:p>
        </w:tc>
        <w:tc>
          <w:tcPr>
            <w:tcW w:w="8359" w:type="dxa"/>
          </w:tcPr>
          <w:p w14:paraId="1541C2CD" w14:textId="77777777" w:rsidR="003D1546" w:rsidRDefault="003D1546" w:rsidP="004500BB"/>
        </w:tc>
      </w:tr>
      <w:tr w:rsidR="003D1546" w14:paraId="7B48A746" w14:textId="77777777" w:rsidTr="4C6DFCF8">
        <w:trPr>
          <w:trHeight w:val="1303"/>
        </w:trPr>
        <w:tc>
          <w:tcPr>
            <w:tcW w:w="5812" w:type="dxa"/>
            <w:vAlign w:val="center"/>
          </w:tcPr>
          <w:p w14:paraId="6A0746AB" w14:textId="77777777" w:rsidR="003D1546" w:rsidRDefault="003D1546" w:rsidP="004500B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W</w:t>
            </w:r>
            <w:r w:rsidRPr="0068120B">
              <w:rPr>
                <w:rFonts w:ascii="Calibri" w:hAnsi="Calibri" w:cs="Calibri"/>
                <w:b/>
                <w:bCs/>
                <w:szCs w:val="24"/>
              </w:rPr>
              <w:t>hat impact do you feel the activity has had overall on the target audience?</w:t>
            </w:r>
          </w:p>
          <w:p w14:paraId="342EEF4E" w14:textId="77777777" w:rsidR="003D1546" w:rsidRPr="00422739" w:rsidRDefault="003D1546" w:rsidP="004500BB">
            <w:pPr>
              <w:rPr>
                <w:rFonts w:ascii="Calibri" w:hAnsi="Calibri" w:cs="Calibri"/>
                <w:sz w:val="20"/>
              </w:rPr>
            </w:pPr>
            <w:r w:rsidRPr="00422739">
              <w:rPr>
                <w:rFonts w:ascii="Calibri" w:hAnsi="Calibri" w:cs="Calibri"/>
                <w:sz w:val="20"/>
              </w:rPr>
              <w:t>Based on your actual impact measures, additional anecdotal feedback from participants and overall key learnings from the activity delivery.</w:t>
            </w:r>
          </w:p>
          <w:p w14:paraId="079F4D5E" w14:textId="77777777" w:rsidR="003D1546" w:rsidRPr="0068120B" w:rsidRDefault="003D1546" w:rsidP="004500BB">
            <w:pPr>
              <w:rPr>
                <w:b/>
                <w:bCs/>
              </w:rPr>
            </w:pPr>
          </w:p>
        </w:tc>
        <w:tc>
          <w:tcPr>
            <w:tcW w:w="8359" w:type="dxa"/>
          </w:tcPr>
          <w:p w14:paraId="0567D450" w14:textId="77777777" w:rsidR="003D1546" w:rsidRDefault="003D1546" w:rsidP="004500BB"/>
        </w:tc>
      </w:tr>
      <w:tr w:rsidR="004500BB" w14:paraId="09A1FE48" w14:textId="77777777" w:rsidTr="4C6DFCF8">
        <w:trPr>
          <w:trHeight w:val="693"/>
        </w:trPr>
        <w:tc>
          <w:tcPr>
            <w:tcW w:w="5812" w:type="dxa"/>
            <w:vAlign w:val="center"/>
          </w:tcPr>
          <w:p w14:paraId="2D461AB2" w14:textId="77777777" w:rsidR="004500BB" w:rsidRDefault="004500BB" w:rsidP="004500B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Other comments</w:t>
            </w:r>
          </w:p>
        </w:tc>
        <w:tc>
          <w:tcPr>
            <w:tcW w:w="8359" w:type="dxa"/>
          </w:tcPr>
          <w:p w14:paraId="757AF8A6" w14:textId="77777777" w:rsidR="004500BB" w:rsidRDefault="004500BB" w:rsidP="004500BB"/>
        </w:tc>
      </w:tr>
    </w:tbl>
    <w:p w14:paraId="25EE5A24" w14:textId="77777777" w:rsidR="00050B4F" w:rsidRDefault="00050B4F" w:rsidP="00902D2E">
      <w:pPr>
        <w:rPr>
          <w:b/>
        </w:rPr>
      </w:pPr>
    </w:p>
    <w:p w14:paraId="6C97DD49" w14:textId="77777777" w:rsidR="00D8357D" w:rsidRDefault="00D8357D" w:rsidP="00902D2E">
      <w:pPr>
        <w:rPr>
          <w:b/>
        </w:rPr>
      </w:pPr>
    </w:p>
    <w:p w14:paraId="41A46533" w14:textId="77777777" w:rsidR="00D8357D" w:rsidRDefault="00D8357D" w:rsidP="00902D2E">
      <w:pPr>
        <w:rPr>
          <w:b/>
        </w:rPr>
      </w:pPr>
    </w:p>
    <w:p w14:paraId="408313B5" w14:textId="77777777" w:rsidR="00D8357D" w:rsidRDefault="00D8357D" w:rsidP="00902D2E">
      <w:pPr>
        <w:rPr>
          <w:b/>
        </w:rPr>
      </w:pPr>
    </w:p>
    <w:p w14:paraId="0105D398" w14:textId="77777777" w:rsidR="00D8357D" w:rsidRDefault="00D8357D" w:rsidP="00902D2E">
      <w:pPr>
        <w:rPr>
          <w:b/>
        </w:rPr>
      </w:pPr>
    </w:p>
    <w:p w14:paraId="401F16C1" w14:textId="77777777" w:rsidR="00D8357D" w:rsidRDefault="00D8357D" w:rsidP="00902D2E">
      <w:pPr>
        <w:rPr>
          <w:b/>
        </w:rPr>
      </w:pPr>
    </w:p>
    <w:p w14:paraId="629B554D" w14:textId="77777777" w:rsidR="00D8357D" w:rsidRDefault="00D8357D" w:rsidP="00902D2E">
      <w:pPr>
        <w:rPr>
          <w:b/>
        </w:rPr>
      </w:pPr>
    </w:p>
    <w:p w14:paraId="1A3965A7" w14:textId="77777777" w:rsidR="00D8357D" w:rsidRDefault="00D8357D" w:rsidP="00902D2E">
      <w:pPr>
        <w:rPr>
          <w:b/>
        </w:rPr>
      </w:pPr>
    </w:p>
    <w:p w14:paraId="678D87DD" w14:textId="77777777" w:rsidR="00D8357D" w:rsidRDefault="00D8357D" w:rsidP="00902D2E">
      <w:pPr>
        <w:rPr>
          <w:b/>
        </w:rPr>
      </w:pPr>
    </w:p>
    <w:p w14:paraId="54C2CD3D" w14:textId="77777777" w:rsidR="00D8357D" w:rsidRDefault="00D8357D" w:rsidP="00902D2E">
      <w:pPr>
        <w:rPr>
          <w:b/>
        </w:rPr>
      </w:pPr>
    </w:p>
    <w:p w14:paraId="0A2EE877" w14:textId="77777777" w:rsidR="00D8357D" w:rsidRDefault="00D8357D" w:rsidP="00902D2E">
      <w:pPr>
        <w:rPr>
          <w:b/>
        </w:rPr>
      </w:pPr>
    </w:p>
    <w:p w14:paraId="35074760" w14:textId="77777777" w:rsidR="00D8357D" w:rsidRDefault="00D8357D" w:rsidP="00902D2E">
      <w:pPr>
        <w:rPr>
          <w:b/>
        </w:rPr>
      </w:pPr>
    </w:p>
    <w:p w14:paraId="79AF4DCE" w14:textId="77777777" w:rsidR="00D8357D" w:rsidRDefault="00D8357D" w:rsidP="00902D2E">
      <w:pPr>
        <w:rPr>
          <w:b/>
        </w:rPr>
      </w:pPr>
    </w:p>
    <w:p w14:paraId="65C5D2B0" w14:textId="77777777" w:rsidR="00D8357D" w:rsidRDefault="00D8357D" w:rsidP="00902D2E">
      <w:pPr>
        <w:rPr>
          <w:b/>
        </w:rPr>
      </w:pPr>
    </w:p>
    <w:p w14:paraId="726F1F16" w14:textId="77777777" w:rsidR="00D8357D" w:rsidRDefault="00D8357D" w:rsidP="00902D2E">
      <w:pPr>
        <w:rPr>
          <w:b/>
        </w:rPr>
      </w:pPr>
    </w:p>
    <w:p w14:paraId="5B203450" w14:textId="77777777" w:rsidR="00D8357D" w:rsidRDefault="00D8357D" w:rsidP="00902D2E">
      <w:pPr>
        <w:rPr>
          <w:b/>
        </w:rPr>
      </w:pPr>
    </w:p>
    <w:p w14:paraId="42D3D403" w14:textId="77777777" w:rsidR="00D8357D" w:rsidRDefault="00D8357D" w:rsidP="00902D2E">
      <w:pPr>
        <w:rPr>
          <w:b/>
        </w:rPr>
      </w:pPr>
    </w:p>
    <w:p w14:paraId="6E791F45" w14:textId="77777777" w:rsidR="00D8357D" w:rsidRDefault="00D8357D" w:rsidP="00902D2E">
      <w:pPr>
        <w:rPr>
          <w:b/>
        </w:rPr>
      </w:pPr>
    </w:p>
    <w:p w14:paraId="32D16251" w14:textId="77777777" w:rsidR="00D8357D" w:rsidRDefault="00D8357D" w:rsidP="00902D2E">
      <w:pPr>
        <w:rPr>
          <w:b/>
        </w:rPr>
      </w:pPr>
    </w:p>
    <w:p w14:paraId="3F066514" w14:textId="77777777" w:rsidR="00D8357D" w:rsidRDefault="00D8357D" w:rsidP="00902D2E">
      <w:pPr>
        <w:rPr>
          <w:b/>
        </w:rPr>
      </w:pPr>
    </w:p>
    <w:p w14:paraId="596E21AE" w14:textId="77777777" w:rsidR="00D8357D" w:rsidRDefault="00D8357D" w:rsidP="00902D2E">
      <w:pPr>
        <w:rPr>
          <w:b/>
        </w:rPr>
      </w:pPr>
    </w:p>
    <w:p w14:paraId="4404E561" w14:textId="736088D4" w:rsidR="00902D2E" w:rsidRPr="00422739" w:rsidRDefault="00902D2E" w:rsidP="00902D2E">
      <w:pPr>
        <w:rPr>
          <w:b/>
        </w:rPr>
      </w:pPr>
      <w:r w:rsidRPr="00422739">
        <w:rPr>
          <w:b/>
        </w:rPr>
        <w:t>Other things to add:</w:t>
      </w:r>
    </w:p>
    <w:p w14:paraId="0AE08CF6" w14:textId="6B659127" w:rsidR="00902D2E" w:rsidRDefault="00422739" w:rsidP="00422739">
      <w:r>
        <w:t xml:space="preserve">Attach </w:t>
      </w:r>
      <w:r w:rsidR="00902D2E">
        <w:t>any additional evaluation, other measures collected</w:t>
      </w:r>
      <w:r>
        <w:t>, reports</w:t>
      </w:r>
      <w:r w:rsidR="00902D2E">
        <w:t xml:space="preserve"> </w:t>
      </w:r>
      <w:r>
        <w:t>as well as p</w:t>
      </w:r>
      <w:r w:rsidR="00902D2E">
        <w:t xml:space="preserve">ictures, videos of the activity, other deliverables </w:t>
      </w:r>
      <w:proofErr w:type="gramStart"/>
      <w:r w:rsidR="00902D2E">
        <w:t>e.g.</w:t>
      </w:r>
      <w:proofErr w:type="gramEnd"/>
      <w:r w:rsidR="00902D2E">
        <w:t xml:space="preserve"> media achieved, statements of success from participants, organisations involved etc. </w:t>
      </w:r>
    </w:p>
    <w:p w14:paraId="415A74BE" w14:textId="79FB9B32" w:rsidR="00AE53A4" w:rsidRDefault="00300D66" w:rsidP="00422739">
      <w:r>
        <w:t>Using this report as part of the CAP evaluation</w:t>
      </w:r>
      <w:r w:rsidR="003E658E">
        <w:t xml:space="preserve"> is valuable to </w:t>
      </w:r>
      <w:r>
        <w:t>assess</w:t>
      </w:r>
      <w:r w:rsidR="003E658E">
        <w:t xml:space="preserve"> and determine next steps. Please select one of the options below </w:t>
      </w:r>
      <w:r w:rsidR="00136F38">
        <w:t>to enable your Relationship Manager to best support you.</w:t>
      </w:r>
    </w:p>
    <w:p w14:paraId="3F3144AA" w14:textId="1403965C" w:rsidR="00147B94" w:rsidRDefault="00B53DB5" w:rsidP="00422739">
      <w:sdt>
        <w:sdtPr>
          <w:id w:val="-9459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B94">
            <w:rPr>
              <w:rFonts w:ascii="MS Gothic" w:eastAsia="MS Gothic" w:hAnsi="MS Gothic" w:hint="eastAsia"/>
            </w:rPr>
            <w:t>☐</w:t>
          </w:r>
        </w:sdtContent>
      </w:sdt>
      <w:r w:rsidR="00147B94">
        <w:t xml:space="preserve">  </w:t>
      </w:r>
      <w:r w:rsidR="00577711">
        <w:t>Our LDAT is planning to submit a CAP within the next 4 months</w:t>
      </w:r>
    </w:p>
    <w:p w14:paraId="4B928FCC" w14:textId="24516D46" w:rsidR="00577711" w:rsidRDefault="00B53DB5" w:rsidP="00577711">
      <w:sdt>
        <w:sdtPr>
          <w:id w:val="-4874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11">
            <w:rPr>
              <w:rFonts w:ascii="MS Gothic" w:eastAsia="MS Gothic" w:hAnsi="MS Gothic" w:hint="eastAsia"/>
            </w:rPr>
            <w:t>☐</w:t>
          </w:r>
        </w:sdtContent>
      </w:sdt>
      <w:r w:rsidR="00577711">
        <w:t xml:space="preserve">  Our LDAT is planning to submit a CAP</w:t>
      </w:r>
      <w:r w:rsidR="00992C19">
        <w:t xml:space="preserve">, however unsure of when </w:t>
      </w:r>
    </w:p>
    <w:p w14:paraId="04BDA00B" w14:textId="0A9B9709" w:rsidR="00992C19" w:rsidRDefault="00B53DB5" w:rsidP="00992C19">
      <w:sdt>
        <w:sdtPr>
          <w:id w:val="-111343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19">
            <w:rPr>
              <w:rFonts w:ascii="MS Gothic" w:eastAsia="MS Gothic" w:hAnsi="MS Gothic" w:hint="eastAsia"/>
            </w:rPr>
            <w:t>☐</w:t>
          </w:r>
        </w:sdtContent>
      </w:sdt>
      <w:r w:rsidR="00992C19">
        <w:t xml:space="preserve">  Our LDAT is not planning to submit a CAP</w:t>
      </w:r>
    </w:p>
    <w:p w14:paraId="62D9DD63" w14:textId="77777777" w:rsidR="00992C19" w:rsidRDefault="00992C19" w:rsidP="00577711"/>
    <w:p w14:paraId="68ABF8B9" w14:textId="77777777" w:rsidR="00577711" w:rsidRDefault="00577711" w:rsidP="00422739"/>
    <w:p w14:paraId="638C8139" w14:textId="77777777" w:rsidR="00050B4F" w:rsidRDefault="00050B4F">
      <w:r>
        <w:br w:type="page"/>
      </w:r>
    </w:p>
    <w:p w14:paraId="204648F7" w14:textId="77777777" w:rsidR="00F9329E" w:rsidRPr="00272627" w:rsidRDefault="004500BB" w:rsidP="00422739">
      <w:pPr>
        <w:rPr>
          <w:sz w:val="28"/>
        </w:rPr>
      </w:pPr>
      <w:r w:rsidRPr="004500BB">
        <w:rPr>
          <w:b/>
          <w:sz w:val="32"/>
        </w:rPr>
        <w:t>Appendix 1:</w:t>
      </w:r>
      <w:r w:rsidRPr="004500BB">
        <w:rPr>
          <w:sz w:val="32"/>
        </w:rPr>
        <w:t xml:space="preserve"> </w:t>
      </w:r>
      <w:r w:rsidRPr="00272627">
        <w:rPr>
          <w:sz w:val="36"/>
        </w:rPr>
        <w:t>Example</w:t>
      </w:r>
      <w:r w:rsidR="0044461C" w:rsidRPr="00272627">
        <w:rPr>
          <w:sz w:val="36"/>
        </w:rPr>
        <w:t xml:space="preserve">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1984"/>
        <w:gridCol w:w="3119"/>
        <w:gridCol w:w="3260"/>
      </w:tblGrid>
      <w:tr w:rsidR="00050B4F" w:rsidRPr="003D1546" w14:paraId="71A77CDD" w14:textId="77777777" w:rsidTr="00272627">
        <w:trPr>
          <w:trHeight w:val="1520"/>
        </w:trPr>
        <w:tc>
          <w:tcPr>
            <w:tcW w:w="1838" w:type="dxa"/>
          </w:tcPr>
          <w:p w14:paraId="4369FCBA" w14:textId="77777777" w:rsidR="00050B4F" w:rsidRPr="003D1546" w:rsidRDefault="00050B4F" w:rsidP="00050B4F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41152F8" w14:textId="09B5734D" w:rsidR="00050B4F" w:rsidRDefault="00050B4F" w:rsidP="00050B4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Planned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</w:t>
            </w:r>
            <w:r w:rsidR="00544737" w:rsidRPr="003D1546">
              <w:rPr>
                <w:rFonts w:ascii="Calibri Light" w:hAnsi="Calibri Light" w:cs="Calibri Light"/>
                <w:b/>
                <w:bCs/>
                <w:szCs w:val="24"/>
              </w:rPr>
              <w:t>measure</w:t>
            </w:r>
            <w:r w:rsidR="00544737">
              <w:rPr>
                <w:rFonts w:ascii="Calibri Light" w:hAnsi="Calibri Light" w:cs="Calibri Light"/>
                <w:b/>
                <w:bCs/>
                <w:szCs w:val="24"/>
              </w:rPr>
              <w:t xml:space="preserve"> -</w:t>
            </w:r>
            <w:r w:rsidR="00FD142F">
              <w:rPr>
                <w:rFonts w:ascii="Calibri Light" w:hAnsi="Calibri Light" w:cs="Calibri Light"/>
                <w:b/>
                <w:bCs/>
                <w:szCs w:val="24"/>
              </w:rPr>
              <w:t xml:space="preserve"> description</w:t>
            </w:r>
          </w:p>
          <w:p w14:paraId="37A8E769" w14:textId="77777777" w:rsidR="00050B4F" w:rsidRPr="002F572F" w:rsidRDefault="00050B4F" w:rsidP="00050B4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C26F86" w14:textId="5177A79F" w:rsidR="00050B4F" w:rsidRPr="003D1546" w:rsidRDefault="00050B4F" w:rsidP="00050B4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Planned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measure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 – </w:t>
            </w:r>
            <w:r w:rsidR="006121B4">
              <w:rPr>
                <w:rFonts w:ascii="Calibri Light" w:hAnsi="Calibri Light" w:cs="Calibri Light"/>
                <w:b/>
                <w:bCs/>
                <w:szCs w:val="24"/>
              </w:rPr>
              <w:t>target (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number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 or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 xml:space="preserve"> indicator</w:t>
            </w:r>
            <w:r w:rsidR="006121B4">
              <w:rPr>
                <w:rFonts w:ascii="Calibri Light" w:hAnsi="Calibri Light" w:cs="Calibri Light"/>
                <w:b/>
                <w:bCs/>
                <w:szCs w:val="24"/>
              </w:rPr>
              <w:t>)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F3D5359" w14:textId="26EF6593" w:rsidR="00050B4F" w:rsidRPr="003D1546" w:rsidRDefault="00050B4F" w:rsidP="00050B4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Actual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 xml:space="preserve">measure 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– </w:t>
            </w:r>
            <w:r w:rsidR="006121B4">
              <w:rPr>
                <w:rFonts w:ascii="Calibri Light" w:hAnsi="Calibri Light" w:cs="Calibri Light"/>
                <w:b/>
                <w:bCs/>
                <w:szCs w:val="24"/>
              </w:rPr>
              <w:t>outcome (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number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 or 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indic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>a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tor</w:t>
            </w:r>
            <w:r w:rsidR="006121B4">
              <w:rPr>
                <w:rFonts w:ascii="Calibri Light" w:hAnsi="Calibri Light" w:cs="Calibri Light"/>
                <w:b/>
                <w:bCs/>
                <w:szCs w:val="24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EB37E36" w14:textId="77777777" w:rsidR="00050B4F" w:rsidRDefault="00050B4F" w:rsidP="00050B4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Collection 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Tool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 </w:t>
            </w:r>
          </w:p>
          <w:p w14:paraId="66FDA146" w14:textId="77777777" w:rsidR="00050B4F" w:rsidRPr="003D1546" w:rsidRDefault="00050B4F" w:rsidP="00050B4F">
            <w:pPr>
              <w:pStyle w:val="BodyText"/>
              <w:kinsoku w:val="0"/>
              <w:overflowPunct w:val="0"/>
              <w:spacing w:before="120"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2B20FB75" w14:textId="77777777" w:rsidR="00050B4F" w:rsidRDefault="00050B4F" w:rsidP="00050B4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C</w:t>
            </w:r>
            <w:r w:rsidRPr="003D1546">
              <w:rPr>
                <w:rFonts w:ascii="Calibri Light" w:hAnsi="Calibri Light" w:cs="Calibri Light"/>
                <w:b/>
                <w:bCs/>
                <w:szCs w:val="24"/>
              </w:rPr>
              <w:t>omments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2B5B891A" w14:textId="77777777" w:rsidR="00050B4F" w:rsidRPr="002F572F" w:rsidRDefault="00050B4F" w:rsidP="00050B4F">
            <w:pPr>
              <w:pStyle w:val="BodyText"/>
              <w:kinsoku w:val="0"/>
              <w:overflowPunct w:val="0"/>
              <w:spacing w:before="120"/>
              <w:ind w:left="0"/>
              <w:rPr>
                <w:rFonts w:ascii="Calibri Light" w:hAnsi="Calibri Light" w:cs="Calibri Light"/>
                <w:i/>
                <w:iCs/>
                <w:sz w:val="8"/>
                <w:szCs w:val="20"/>
              </w:rPr>
            </w:pPr>
            <w:r w:rsidRPr="003D1546">
              <w:rPr>
                <w:rFonts w:ascii="Calibri Light" w:hAnsi="Calibri Light" w:cs="Calibri Light"/>
                <w:sz w:val="18"/>
                <w:szCs w:val="20"/>
              </w:rPr>
              <w:t>Please comment as to why the actual indicator was not met or exceeded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as planned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>. Include any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 influence that you think influenced the measures –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positive or </w:t>
            </w:r>
            <w:r w:rsidRPr="003D1546">
              <w:rPr>
                <w:rFonts w:ascii="Calibri Light" w:hAnsi="Calibri Light" w:cs="Calibri Light"/>
                <w:sz w:val="18"/>
                <w:szCs w:val="20"/>
              </w:rPr>
              <w:t>challenge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s </w:t>
            </w:r>
          </w:p>
        </w:tc>
      </w:tr>
      <w:tr w:rsidR="00F9329E" w:rsidRPr="003D1546" w14:paraId="1B76B4D3" w14:textId="77777777" w:rsidTr="00593C15">
        <w:trPr>
          <w:trHeight w:val="740"/>
        </w:trPr>
        <w:tc>
          <w:tcPr>
            <w:tcW w:w="1838" w:type="dxa"/>
          </w:tcPr>
          <w:p w14:paraId="416E22FF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b/>
                <w:sz w:val="21"/>
                <w:szCs w:val="21"/>
              </w:rPr>
              <w:t>Objective 1</w:t>
            </w:r>
          </w:p>
        </w:tc>
        <w:tc>
          <w:tcPr>
            <w:tcW w:w="13183" w:type="dxa"/>
            <w:gridSpan w:val="5"/>
            <w:shd w:val="clear" w:color="auto" w:fill="auto"/>
          </w:tcPr>
          <w:p w14:paraId="39415C17" w14:textId="2056BDD9" w:rsidR="00F9329E" w:rsidRPr="003D1546" w:rsidRDefault="00F9329E" w:rsidP="00593C15">
            <w:pPr>
              <w:pStyle w:val="CommentText"/>
              <w:rPr>
                <w:rFonts w:ascii="Calibri Light" w:hAnsi="Calibri Light" w:cs="Calibri Light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Over the next 10 months</w:t>
            </w:r>
            <w:r w:rsidR="00DC7960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 increase awareness of alcohol and drug-related harm through engaging minimum of 25 young people in 15 music sessions with AOD information embedded into workshops.</w:t>
            </w:r>
            <w:r w:rsidRPr="003D1546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-1245189481"/>
                <w:docPartObj>
                  <w:docPartGallery w:val="Watermarks"/>
                </w:docPartObj>
              </w:sdtPr>
              <w:sdtEndPr/>
              <w:sdtContent/>
            </w:sdt>
          </w:p>
        </w:tc>
      </w:tr>
      <w:tr w:rsidR="00F9329E" w:rsidRPr="003D1546" w14:paraId="26C631D7" w14:textId="77777777" w:rsidTr="00272627">
        <w:trPr>
          <w:trHeight w:val="1029"/>
        </w:trPr>
        <w:tc>
          <w:tcPr>
            <w:tcW w:w="1838" w:type="dxa"/>
          </w:tcPr>
          <w:p w14:paraId="3403CDA8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1</w:t>
            </w:r>
          </w:p>
        </w:tc>
        <w:tc>
          <w:tcPr>
            <w:tcW w:w="2835" w:type="dxa"/>
          </w:tcPr>
          <w:p w14:paraId="10F5790E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Number of workshops conducted within the </w:t>
            </w:r>
            <w:proofErr w:type="gramStart"/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10 month</w:t>
            </w:r>
            <w:proofErr w:type="gramEnd"/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 period on a weekly basis</w:t>
            </w:r>
          </w:p>
        </w:tc>
        <w:tc>
          <w:tcPr>
            <w:tcW w:w="1985" w:type="dxa"/>
          </w:tcPr>
          <w:p w14:paraId="3431CB74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>40</w:t>
            </w:r>
          </w:p>
        </w:tc>
        <w:tc>
          <w:tcPr>
            <w:tcW w:w="1984" w:type="dxa"/>
          </w:tcPr>
          <w:p w14:paraId="7556F1E9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>30</w:t>
            </w:r>
          </w:p>
        </w:tc>
        <w:tc>
          <w:tcPr>
            <w:tcW w:w="3119" w:type="dxa"/>
          </w:tcPr>
          <w:p w14:paraId="238B7082" w14:textId="77777777" w:rsidR="00F9329E" w:rsidRPr="00272627" w:rsidRDefault="00050B4F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</w:pPr>
            <w:r w:rsidRPr="00272627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Attendance r</w:t>
            </w:r>
            <w:r w:rsidR="00F9329E" w:rsidRPr="00272627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ecorded via calendar</w:t>
            </w:r>
          </w:p>
        </w:tc>
        <w:tc>
          <w:tcPr>
            <w:tcW w:w="3260" w:type="dxa"/>
          </w:tcPr>
          <w:p w14:paraId="3767DE41" w14:textId="77777777" w:rsidR="0044461C" w:rsidRPr="0044461C" w:rsidRDefault="0044461C" w:rsidP="0044461C">
            <w:pPr>
              <w:rPr>
                <w:lang w:eastAsia="en-AU"/>
              </w:rPr>
            </w:pPr>
          </w:p>
        </w:tc>
      </w:tr>
      <w:tr w:rsidR="00F9329E" w:rsidRPr="003D1546" w14:paraId="13F8A10C" w14:textId="77777777" w:rsidTr="00272627">
        <w:tc>
          <w:tcPr>
            <w:tcW w:w="1838" w:type="dxa"/>
          </w:tcPr>
          <w:p w14:paraId="1C72D0DC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2</w:t>
            </w:r>
          </w:p>
        </w:tc>
        <w:tc>
          <w:tcPr>
            <w:tcW w:w="2835" w:type="dxa"/>
          </w:tcPr>
          <w:p w14:paraId="7BC353E5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Attendance of young people at each workshop and regularity of attendance</w:t>
            </w:r>
          </w:p>
        </w:tc>
        <w:tc>
          <w:tcPr>
            <w:tcW w:w="1985" w:type="dxa"/>
          </w:tcPr>
          <w:p w14:paraId="0F767F71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>25</w:t>
            </w:r>
          </w:p>
        </w:tc>
        <w:tc>
          <w:tcPr>
            <w:tcW w:w="1984" w:type="dxa"/>
          </w:tcPr>
          <w:p w14:paraId="5003C048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>20</w:t>
            </w:r>
          </w:p>
        </w:tc>
        <w:tc>
          <w:tcPr>
            <w:tcW w:w="3119" w:type="dxa"/>
          </w:tcPr>
          <w:p w14:paraId="3AF466C5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Attendance list and SCYS database for regularity of visits used to record, as well as number of smart riders distributed to break down transport barrier</w:t>
            </w:r>
          </w:p>
        </w:tc>
        <w:tc>
          <w:tcPr>
            <w:tcW w:w="3260" w:type="dxa"/>
          </w:tcPr>
          <w:p w14:paraId="4D175A86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F9329E" w:rsidRPr="003D1546" w14:paraId="571E2DB9" w14:textId="77777777" w:rsidTr="00272627">
        <w:trPr>
          <w:trHeight w:val="1667"/>
        </w:trPr>
        <w:tc>
          <w:tcPr>
            <w:tcW w:w="1838" w:type="dxa"/>
          </w:tcPr>
          <w:p w14:paraId="4446FF15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Process Measure 3</w:t>
            </w:r>
          </w:p>
        </w:tc>
        <w:tc>
          <w:tcPr>
            <w:tcW w:w="2835" w:type="dxa"/>
          </w:tcPr>
          <w:p w14:paraId="72B4AB88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Number of alcohol and drug related health messages delivered through workshops, number of young people exposed to messages </w:t>
            </w:r>
            <w:proofErr w:type="gramStart"/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as a result of</w:t>
            </w:r>
            <w:proofErr w:type="gramEnd"/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 the program, and engagement of young people</w:t>
            </w:r>
          </w:p>
        </w:tc>
        <w:tc>
          <w:tcPr>
            <w:tcW w:w="1985" w:type="dxa"/>
          </w:tcPr>
          <w:p w14:paraId="1825779F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 xml:space="preserve">40 </w:t>
            </w:r>
          </w:p>
        </w:tc>
        <w:tc>
          <w:tcPr>
            <w:tcW w:w="1984" w:type="dxa"/>
          </w:tcPr>
          <w:p w14:paraId="706AC1EF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szCs w:val="24"/>
              </w:rPr>
              <w:t>25</w:t>
            </w:r>
          </w:p>
        </w:tc>
        <w:tc>
          <w:tcPr>
            <w:tcW w:w="3119" w:type="dxa"/>
          </w:tcPr>
          <w:p w14:paraId="4A9EF059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Recorded on calendar, attendance list, SCYS data base and via facilitator feedback regarding young people's level of engagement</w:t>
            </w:r>
          </w:p>
        </w:tc>
        <w:tc>
          <w:tcPr>
            <w:tcW w:w="3260" w:type="dxa"/>
          </w:tcPr>
          <w:p w14:paraId="4E77705B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F9329E" w:rsidRPr="003D1546" w14:paraId="51F1446D" w14:textId="77777777" w:rsidTr="00272627">
        <w:tc>
          <w:tcPr>
            <w:tcW w:w="1838" w:type="dxa"/>
          </w:tcPr>
          <w:p w14:paraId="3BCCE3CE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Impact measure 1</w:t>
            </w:r>
          </w:p>
        </w:tc>
        <w:tc>
          <w:tcPr>
            <w:tcW w:w="2835" w:type="dxa"/>
          </w:tcPr>
          <w:p w14:paraId="3E4C2842" w14:textId="77777777" w:rsidR="00F9329E" w:rsidRPr="003D1546" w:rsidRDefault="005C75B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Number </w:t>
            </w:r>
            <w:r w:rsidR="00F9329E"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of young people participating in music program report increased knowledge and awareness of the potential for alcohol and drug related harm in young people</w:t>
            </w:r>
          </w:p>
        </w:tc>
        <w:tc>
          <w:tcPr>
            <w:tcW w:w="1985" w:type="dxa"/>
          </w:tcPr>
          <w:p w14:paraId="0AB13E54" w14:textId="77777777" w:rsidR="00F9329E" w:rsidRPr="003D1546" w:rsidRDefault="005C75B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15 </w:t>
            </w:r>
          </w:p>
        </w:tc>
        <w:tc>
          <w:tcPr>
            <w:tcW w:w="1984" w:type="dxa"/>
          </w:tcPr>
          <w:p w14:paraId="4CB0C188" w14:textId="77777777" w:rsidR="00F9329E" w:rsidRPr="003D1546" w:rsidRDefault="005C75B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</w:t>
            </w:r>
            <w:r w:rsidR="003F45EE">
              <w:rPr>
                <w:rFonts w:ascii="Calibri Light" w:hAnsi="Calibri Light" w:cs="Calibri Light"/>
                <w:szCs w:val="24"/>
              </w:rPr>
              <w:t>6</w:t>
            </w:r>
          </w:p>
        </w:tc>
        <w:tc>
          <w:tcPr>
            <w:tcW w:w="3119" w:type="dxa"/>
          </w:tcPr>
          <w:p w14:paraId="33FD4DE8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Participant survey (should be pre and post survey)</w:t>
            </w:r>
          </w:p>
        </w:tc>
        <w:tc>
          <w:tcPr>
            <w:tcW w:w="3260" w:type="dxa"/>
          </w:tcPr>
          <w:p w14:paraId="17A28C69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F9329E" w:rsidRPr="003D1546" w14:paraId="17F703B9" w14:textId="77777777" w:rsidTr="00272627">
        <w:tc>
          <w:tcPr>
            <w:tcW w:w="1838" w:type="dxa"/>
          </w:tcPr>
          <w:p w14:paraId="2FDAF0DA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 xml:space="preserve">Impact Measure 2 </w:t>
            </w:r>
          </w:p>
        </w:tc>
        <w:tc>
          <w:tcPr>
            <w:tcW w:w="2835" w:type="dxa"/>
          </w:tcPr>
          <w:p w14:paraId="7D569A35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Percentage of program participants reporting an increase in feelings of social connection and better community support via engagement in workshops</w:t>
            </w:r>
          </w:p>
        </w:tc>
        <w:tc>
          <w:tcPr>
            <w:tcW w:w="1985" w:type="dxa"/>
          </w:tcPr>
          <w:p w14:paraId="7E66DA3D" w14:textId="77777777" w:rsidR="00F9329E" w:rsidRPr="003D1546" w:rsidRDefault="005C75B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15</w:t>
            </w:r>
          </w:p>
        </w:tc>
        <w:tc>
          <w:tcPr>
            <w:tcW w:w="1984" w:type="dxa"/>
          </w:tcPr>
          <w:p w14:paraId="4ACF4115" w14:textId="77777777" w:rsidR="00F9329E" w:rsidRPr="003D1546" w:rsidRDefault="005C75B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16 </w:t>
            </w:r>
          </w:p>
        </w:tc>
        <w:tc>
          <w:tcPr>
            <w:tcW w:w="3119" w:type="dxa"/>
          </w:tcPr>
          <w:p w14:paraId="0C00A444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3D1546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Participant survey and facilitator feedback</w:t>
            </w:r>
          </w:p>
        </w:tc>
        <w:tc>
          <w:tcPr>
            <w:tcW w:w="3260" w:type="dxa"/>
          </w:tcPr>
          <w:p w14:paraId="0FAA6BD2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F9329E" w:rsidRPr="003D1546" w14:paraId="27F01E72" w14:textId="77777777" w:rsidTr="00272627">
        <w:trPr>
          <w:trHeight w:val="763"/>
        </w:trPr>
        <w:tc>
          <w:tcPr>
            <w:tcW w:w="1838" w:type="dxa"/>
          </w:tcPr>
          <w:p w14:paraId="7A569F07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 w:rsidRPr="003D1546">
              <w:rPr>
                <w:rFonts w:ascii="Calibri Light" w:hAnsi="Calibri Light" w:cs="Calibri Light"/>
                <w:sz w:val="21"/>
                <w:szCs w:val="21"/>
              </w:rPr>
              <w:t>Overall statement on how objective was met</w:t>
            </w:r>
          </w:p>
        </w:tc>
        <w:tc>
          <w:tcPr>
            <w:tcW w:w="13183" w:type="dxa"/>
            <w:gridSpan w:val="5"/>
          </w:tcPr>
          <w:p w14:paraId="681FD30A" w14:textId="77777777" w:rsidR="00F9329E" w:rsidRPr="003D1546" w:rsidRDefault="00F9329E" w:rsidP="00593C15">
            <w:pPr>
              <w:pStyle w:val="BodyText"/>
              <w:kinsoku w:val="0"/>
              <w:overflowPunct w:val="0"/>
              <w:spacing w:after="240"/>
              <w:ind w:left="0"/>
              <w:rPr>
                <w:rFonts w:ascii="Calibri Light" w:hAnsi="Calibri Light" w:cs="Calibri Light"/>
                <w:szCs w:val="24"/>
              </w:rPr>
            </w:pPr>
            <w:r w:rsidRPr="00272627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Over the past ten months, 20 young people were engaged into music sessions that provided a platform to increase awareness of AOD-related harm in </w:t>
            </w:r>
            <w:r w:rsidR="003F45EE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16</w:t>
            </w:r>
            <w:r w:rsidR="004E2060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72627">
              <w:rPr>
                <w:rFonts w:ascii="Calibri Light" w:hAnsi="Calibri Light" w:cs="Calibri Light"/>
                <w:color w:val="333333"/>
                <w:sz w:val="21"/>
                <w:szCs w:val="21"/>
                <w:shd w:val="clear" w:color="auto" w:fill="FFFFFF"/>
              </w:rPr>
              <w:t>of participants, and to greatly increase reported feelings of social connection and support amongst participants.</w:t>
            </w:r>
            <w:r w:rsidRPr="003D1546">
              <w:rPr>
                <w:rFonts w:ascii="Calibri Light" w:hAnsi="Calibri Light" w:cs="Calibri Light"/>
                <w:szCs w:val="24"/>
              </w:rPr>
              <w:t xml:space="preserve">   </w:t>
            </w:r>
          </w:p>
        </w:tc>
      </w:tr>
    </w:tbl>
    <w:p w14:paraId="41CCBFE6" w14:textId="77777777" w:rsidR="00F9329E" w:rsidRDefault="00F9329E" w:rsidP="00422739"/>
    <w:sectPr w:rsidR="00F9329E" w:rsidSect="00272627">
      <w:headerReference w:type="default" r:id="rId12"/>
      <w:footerReference w:type="default" r:id="rId13"/>
      <w:pgSz w:w="16838" w:h="11906" w:orient="landscape"/>
      <w:pgMar w:top="851" w:right="851" w:bottom="284" w:left="1021" w:header="426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B1D1" w14:textId="77777777" w:rsidR="00B53DB5" w:rsidRDefault="00B53DB5" w:rsidP="00DF6F99">
      <w:pPr>
        <w:spacing w:after="0" w:line="240" w:lineRule="auto"/>
      </w:pPr>
      <w:r>
        <w:separator/>
      </w:r>
    </w:p>
  </w:endnote>
  <w:endnote w:type="continuationSeparator" w:id="0">
    <w:p w14:paraId="7446105F" w14:textId="77777777" w:rsidR="00B53DB5" w:rsidRDefault="00B53DB5" w:rsidP="00DF6F99">
      <w:pPr>
        <w:spacing w:after="0" w:line="240" w:lineRule="auto"/>
      </w:pPr>
      <w:r>
        <w:continuationSeparator/>
      </w:r>
    </w:p>
  </w:endnote>
  <w:endnote w:type="continuationNotice" w:id="1">
    <w:p w14:paraId="75098BBD" w14:textId="77777777" w:rsidR="00B53DB5" w:rsidRDefault="00B53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Thin">
    <w:panose1 w:val="02000503030000020003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28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B9455" w14:textId="644CCC6B" w:rsidR="00880813" w:rsidRDefault="00992C19">
        <w:pPr>
          <w:pStyle w:val="Footer"/>
          <w:jc w:val="right"/>
        </w:pPr>
        <w:fldSimple w:instr="FILENAME \* MERGEFORMAT">
          <w:r>
            <w:rPr>
              <w:noProof/>
            </w:rPr>
            <w:t>LDAT CAP Final Report_v1.3_March2021</w:t>
          </w:r>
        </w:fldSimple>
      </w:p>
    </w:sdtContent>
  </w:sdt>
  <w:p w14:paraId="5EF66774" w14:textId="77777777" w:rsidR="00880813" w:rsidRDefault="0088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90C3" w14:textId="77777777" w:rsidR="00B53DB5" w:rsidRDefault="00B53DB5" w:rsidP="00DF6F99">
      <w:pPr>
        <w:spacing w:after="0" w:line="240" w:lineRule="auto"/>
      </w:pPr>
      <w:r>
        <w:separator/>
      </w:r>
    </w:p>
  </w:footnote>
  <w:footnote w:type="continuationSeparator" w:id="0">
    <w:p w14:paraId="01B82498" w14:textId="77777777" w:rsidR="00B53DB5" w:rsidRDefault="00B53DB5" w:rsidP="00DF6F99">
      <w:pPr>
        <w:spacing w:after="0" w:line="240" w:lineRule="auto"/>
      </w:pPr>
      <w:r>
        <w:continuationSeparator/>
      </w:r>
    </w:p>
  </w:footnote>
  <w:footnote w:type="continuationNotice" w:id="1">
    <w:p w14:paraId="62AB3BB5" w14:textId="77777777" w:rsidR="00B53DB5" w:rsidRDefault="00B53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A717" w14:textId="77777777" w:rsidR="00922183" w:rsidRPr="002A251C" w:rsidRDefault="002A251C" w:rsidP="00922183">
    <w:pPr>
      <w:keepNext/>
      <w:keepLines/>
      <w:spacing w:after="0"/>
      <w:jc w:val="both"/>
      <w:outlineLvl w:val="0"/>
      <w:rPr>
        <w:sz w:val="44"/>
      </w:rPr>
    </w:pPr>
    <w:r w:rsidRPr="002A251C">
      <w:rPr>
        <w:b/>
        <w:noProof/>
        <w:sz w:val="44"/>
      </w:rPr>
      <w:drawing>
        <wp:anchor distT="0" distB="0" distL="114300" distR="114300" simplePos="0" relativeHeight="251658240" behindDoc="0" locked="0" layoutInCell="1" allowOverlap="1" wp14:anchorId="568D3B6D" wp14:editId="032DABC7">
          <wp:simplePos x="0" y="0"/>
          <wp:positionH relativeFrom="margin">
            <wp:posOffset>7020560</wp:posOffset>
          </wp:positionH>
          <wp:positionV relativeFrom="margin">
            <wp:posOffset>-548005</wp:posOffset>
          </wp:positionV>
          <wp:extent cx="2532380" cy="67564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9F29EB" w:rsidRPr="0999F737">
      <w:rPr>
        <w:sz w:val="44"/>
        <w:szCs w:val="44"/>
      </w:rPr>
      <w:t xml:space="preserve"> </w:t>
    </w:r>
  </w:p>
  <w:p w14:paraId="1414F34D" w14:textId="77777777" w:rsidR="003D1546" w:rsidRPr="00922183" w:rsidRDefault="003D1546" w:rsidP="00922183">
    <w:pPr>
      <w:keepNext/>
      <w:keepLines/>
      <w:spacing w:after="0"/>
      <w:jc w:val="both"/>
      <w:outlineLvl w:val="0"/>
      <w:rPr>
        <w:rFonts w:ascii="Century Gothic" w:eastAsiaTheme="majorEastAsia" w:hAnsi="Century Gothic" w:cstheme="majorBidi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5" w:hanging="135"/>
      </w:pPr>
      <w:rPr>
        <w:rFonts w:cs="Times New Roman"/>
        <w:spacing w:val="6"/>
      </w:rPr>
    </w:lvl>
    <w:lvl w:ilvl="1">
      <w:numFmt w:val="bullet"/>
      <w:lvlText w:val="•"/>
      <w:lvlJc w:val="left"/>
      <w:pPr>
        <w:ind w:left="1207" w:hanging="135"/>
      </w:pPr>
    </w:lvl>
    <w:lvl w:ilvl="2">
      <w:numFmt w:val="bullet"/>
      <w:lvlText w:val="•"/>
      <w:lvlJc w:val="left"/>
      <w:pPr>
        <w:ind w:left="2160" w:hanging="135"/>
      </w:pPr>
    </w:lvl>
    <w:lvl w:ilvl="3">
      <w:numFmt w:val="bullet"/>
      <w:lvlText w:val="•"/>
      <w:lvlJc w:val="left"/>
      <w:pPr>
        <w:ind w:left="3113" w:hanging="135"/>
      </w:pPr>
    </w:lvl>
    <w:lvl w:ilvl="4">
      <w:numFmt w:val="bullet"/>
      <w:lvlText w:val="•"/>
      <w:lvlJc w:val="left"/>
      <w:pPr>
        <w:ind w:left="4066" w:hanging="135"/>
      </w:pPr>
    </w:lvl>
    <w:lvl w:ilvl="5">
      <w:numFmt w:val="bullet"/>
      <w:lvlText w:val="•"/>
      <w:lvlJc w:val="left"/>
      <w:pPr>
        <w:ind w:left="5019" w:hanging="135"/>
      </w:pPr>
    </w:lvl>
    <w:lvl w:ilvl="6">
      <w:numFmt w:val="bullet"/>
      <w:lvlText w:val="•"/>
      <w:lvlJc w:val="left"/>
      <w:pPr>
        <w:ind w:left="5972" w:hanging="135"/>
      </w:pPr>
    </w:lvl>
    <w:lvl w:ilvl="7">
      <w:numFmt w:val="bullet"/>
      <w:lvlText w:val="•"/>
      <w:lvlJc w:val="left"/>
      <w:pPr>
        <w:ind w:left="6925" w:hanging="135"/>
      </w:pPr>
    </w:lvl>
    <w:lvl w:ilvl="8">
      <w:numFmt w:val="bullet"/>
      <w:lvlText w:val="•"/>
      <w:lvlJc w:val="left"/>
      <w:pPr>
        <w:ind w:left="7878" w:hanging="135"/>
      </w:pPr>
    </w:lvl>
  </w:abstractNum>
  <w:abstractNum w:abstractNumId="1" w15:restartNumberingAfterBreak="0">
    <w:nsid w:val="0BCC4970"/>
    <w:multiLevelType w:val="hybridMultilevel"/>
    <w:tmpl w:val="7570E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679"/>
    <w:multiLevelType w:val="hybridMultilevel"/>
    <w:tmpl w:val="F3D6F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50D7"/>
    <w:multiLevelType w:val="hybridMultilevel"/>
    <w:tmpl w:val="2346A804"/>
    <w:lvl w:ilvl="0" w:tplc="CECAA9D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D0F8D"/>
    <w:multiLevelType w:val="hybridMultilevel"/>
    <w:tmpl w:val="87C06906"/>
    <w:lvl w:ilvl="0" w:tplc="5630C81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99"/>
    <w:rsid w:val="00022406"/>
    <w:rsid w:val="00050B4F"/>
    <w:rsid w:val="00136F38"/>
    <w:rsid w:val="00147B94"/>
    <w:rsid w:val="001736DE"/>
    <w:rsid w:val="0024535A"/>
    <w:rsid w:val="002555C0"/>
    <w:rsid w:val="00272627"/>
    <w:rsid w:val="0027691B"/>
    <w:rsid w:val="002A251C"/>
    <w:rsid w:val="002A586F"/>
    <w:rsid w:val="002B52A4"/>
    <w:rsid w:val="002F32D1"/>
    <w:rsid w:val="002F572F"/>
    <w:rsid w:val="00300D66"/>
    <w:rsid w:val="00321EE1"/>
    <w:rsid w:val="00344B67"/>
    <w:rsid w:val="0038002F"/>
    <w:rsid w:val="003D1546"/>
    <w:rsid w:val="003E658E"/>
    <w:rsid w:val="003F45EE"/>
    <w:rsid w:val="00422739"/>
    <w:rsid w:val="00423B97"/>
    <w:rsid w:val="0042597C"/>
    <w:rsid w:val="0044461C"/>
    <w:rsid w:val="00445D62"/>
    <w:rsid w:val="004500BB"/>
    <w:rsid w:val="004A44A3"/>
    <w:rsid w:val="004E2060"/>
    <w:rsid w:val="00514E92"/>
    <w:rsid w:val="00544737"/>
    <w:rsid w:val="00577711"/>
    <w:rsid w:val="005B7BC2"/>
    <w:rsid w:val="005C75BE"/>
    <w:rsid w:val="006121B4"/>
    <w:rsid w:val="0068120B"/>
    <w:rsid w:val="006D2E21"/>
    <w:rsid w:val="00742D41"/>
    <w:rsid w:val="007C0E9C"/>
    <w:rsid w:val="007C3506"/>
    <w:rsid w:val="007E19D6"/>
    <w:rsid w:val="00815CEC"/>
    <w:rsid w:val="008401A2"/>
    <w:rsid w:val="00873D10"/>
    <w:rsid w:val="00880813"/>
    <w:rsid w:val="008C7EB3"/>
    <w:rsid w:val="008D4C0F"/>
    <w:rsid w:val="00902D2E"/>
    <w:rsid w:val="00922183"/>
    <w:rsid w:val="009410BA"/>
    <w:rsid w:val="009854C5"/>
    <w:rsid w:val="00992C19"/>
    <w:rsid w:val="00A42254"/>
    <w:rsid w:val="00A5022B"/>
    <w:rsid w:val="00AA13C5"/>
    <w:rsid w:val="00AB3D5A"/>
    <w:rsid w:val="00AE53A4"/>
    <w:rsid w:val="00B131A6"/>
    <w:rsid w:val="00B17CD4"/>
    <w:rsid w:val="00B445B3"/>
    <w:rsid w:val="00B53DB5"/>
    <w:rsid w:val="00B769EE"/>
    <w:rsid w:val="00B76FDA"/>
    <w:rsid w:val="00BB68CD"/>
    <w:rsid w:val="00BE134B"/>
    <w:rsid w:val="00C234CF"/>
    <w:rsid w:val="00C73D8D"/>
    <w:rsid w:val="00D42BA8"/>
    <w:rsid w:val="00D8357D"/>
    <w:rsid w:val="00DC7960"/>
    <w:rsid w:val="00DF6F99"/>
    <w:rsid w:val="00EC2568"/>
    <w:rsid w:val="00F33E85"/>
    <w:rsid w:val="00F5264E"/>
    <w:rsid w:val="00F9329E"/>
    <w:rsid w:val="00FA04B6"/>
    <w:rsid w:val="00FA69BE"/>
    <w:rsid w:val="00FD142F"/>
    <w:rsid w:val="02EBC390"/>
    <w:rsid w:val="059F29EB"/>
    <w:rsid w:val="0999F737"/>
    <w:rsid w:val="0EE19A2D"/>
    <w:rsid w:val="13B3FA6A"/>
    <w:rsid w:val="14D272E7"/>
    <w:rsid w:val="166E4348"/>
    <w:rsid w:val="187D7611"/>
    <w:rsid w:val="194D1588"/>
    <w:rsid w:val="1974893C"/>
    <w:rsid w:val="1D04B19C"/>
    <w:rsid w:val="21601D1E"/>
    <w:rsid w:val="2B802D43"/>
    <w:rsid w:val="2CB61CF8"/>
    <w:rsid w:val="303C0479"/>
    <w:rsid w:val="420FCAAB"/>
    <w:rsid w:val="473FC77A"/>
    <w:rsid w:val="48A43642"/>
    <w:rsid w:val="4ACAD784"/>
    <w:rsid w:val="4C66A7E5"/>
    <w:rsid w:val="4C6DFCF8"/>
    <w:rsid w:val="4D63AA5F"/>
    <w:rsid w:val="54FBA442"/>
    <w:rsid w:val="551D69D9"/>
    <w:rsid w:val="554CBC44"/>
    <w:rsid w:val="56969FFD"/>
    <w:rsid w:val="5BB1F57A"/>
    <w:rsid w:val="5EF336A6"/>
    <w:rsid w:val="5F120783"/>
    <w:rsid w:val="5F9B3C50"/>
    <w:rsid w:val="61A4F438"/>
    <w:rsid w:val="632A5EA3"/>
    <w:rsid w:val="65425F61"/>
    <w:rsid w:val="6623980D"/>
    <w:rsid w:val="6851CF9B"/>
    <w:rsid w:val="6BB7EA86"/>
    <w:rsid w:val="6E158195"/>
    <w:rsid w:val="713D666B"/>
    <w:rsid w:val="78BF7F4F"/>
    <w:rsid w:val="7B80DD1F"/>
    <w:rsid w:val="7C24C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4F337"/>
  <w15:chartTrackingRefBased/>
  <w15:docId w15:val="{4E93FA6C-4C5E-4F25-B295-BD5D1F2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F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F6F99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GT Walsheim Thin" w:eastAsiaTheme="minorEastAsia" w:hAnsi="GT Walsheim Thin" w:cs="GT Walsheim Thin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F6F99"/>
    <w:rPr>
      <w:rFonts w:ascii="GT Walsheim Thin" w:eastAsiaTheme="minorEastAsia" w:hAnsi="GT Walsheim Thin" w:cs="GT Walsheim Thin"/>
      <w:lang w:eastAsia="en-AU"/>
    </w:rPr>
  </w:style>
  <w:style w:type="table" w:styleId="TableGrid">
    <w:name w:val="Table Grid"/>
    <w:basedOn w:val="TableNormal"/>
    <w:uiPriority w:val="39"/>
    <w:rsid w:val="00DF6F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F99"/>
    <w:rPr>
      <w:rFonts w:cs="Times New Roman"/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9"/>
  </w:style>
  <w:style w:type="paragraph" w:styleId="Footer">
    <w:name w:val="footer"/>
    <w:basedOn w:val="Normal"/>
    <w:link w:val="FooterChar"/>
    <w:uiPriority w:val="99"/>
    <w:unhideWhenUsed/>
    <w:rsid w:val="00DF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9"/>
  </w:style>
  <w:style w:type="paragraph" w:styleId="ListParagraph">
    <w:name w:val="List Paragraph"/>
    <w:basedOn w:val="Normal"/>
    <w:uiPriority w:val="34"/>
    <w:qFormat/>
    <w:rsid w:val="00902D2E"/>
    <w:pPr>
      <w:ind w:left="720"/>
      <w:contextualSpacing/>
    </w:pPr>
  </w:style>
  <w:style w:type="paragraph" w:styleId="Revision">
    <w:name w:val="Revision"/>
    <w:hidden/>
    <w:uiPriority w:val="99"/>
    <w:semiHidden/>
    <w:rsid w:val="00FA69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25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.adf.org.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2" ma:contentTypeDescription="Create a new document." ma:contentTypeScope="" ma:versionID="a0a0183b4adf56155a7fa952db5a2b82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0583477c9ba9792b8a2ce23808dae823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24B1-1483-4757-A9A1-5B7748CC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FF2B2-525D-46EF-B5BF-ABFA12B862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757AC-8A59-4271-994D-84A03DC2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CDB1F-4D85-4DFF-9189-58FECE066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Links>
    <vt:vector size="6" baseType="variant"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https://community.adf.org.au/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White</dc:creator>
  <cp:keywords/>
  <dc:description/>
  <cp:lastModifiedBy>Janelle Gibson</cp:lastModifiedBy>
  <cp:revision>18</cp:revision>
  <dcterms:created xsi:type="dcterms:W3CDTF">2021-03-01T06:08:00Z</dcterms:created>
  <dcterms:modified xsi:type="dcterms:W3CDTF">2021-04-07T03:20:00Z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</Properties>
</file>